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EC1" w:rsidRDefault="000F2EC1" w:rsidP="000F2EC1">
      <w:pPr>
        <w:pStyle w:val="NoSpacing"/>
      </w:pPr>
      <w:r>
        <w:rPr>
          <w:u w:val="single"/>
        </w:rPr>
        <w:t>William de HOUGHTON</w:t>
      </w:r>
      <w:r>
        <w:t xml:space="preserve">     (fl.1402)</w:t>
      </w:r>
    </w:p>
    <w:p w:rsidR="000F2EC1" w:rsidRDefault="000F2EC1" w:rsidP="000F2EC1">
      <w:pPr>
        <w:pStyle w:val="NoSpacing"/>
      </w:pPr>
      <w:r>
        <w:t>Clerk.</w:t>
      </w:r>
    </w:p>
    <w:p w:rsidR="000F2EC1" w:rsidRDefault="000F2EC1" w:rsidP="000F2EC1">
      <w:pPr>
        <w:pStyle w:val="NoSpacing"/>
      </w:pPr>
    </w:p>
    <w:p w:rsidR="000F2EC1" w:rsidRDefault="000F2EC1" w:rsidP="000F2EC1">
      <w:pPr>
        <w:pStyle w:val="NoSpacing"/>
      </w:pPr>
    </w:p>
    <w:p w:rsidR="000F2EC1" w:rsidRDefault="000F2EC1" w:rsidP="000F2EC1">
      <w:pPr>
        <w:pStyle w:val="NoSpacing"/>
      </w:pPr>
      <w:r>
        <w:t>27 Jan.</w:t>
      </w:r>
      <w:r>
        <w:tab/>
        <w:t>1402</w:t>
      </w:r>
      <w:r>
        <w:tab/>
        <w:t>Settlement of the action taken by him and others against Thomas la</w:t>
      </w:r>
    </w:p>
    <w:p w:rsidR="000F2EC1" w:rsidRDefault="000F2EC1" w:rsidP="000F2EC1">
      <w:pPr>
        <w:pStyle w:val="NoSpacing"/>
      </w:pPr>
      <w:r>
        <w:tab/>
      </w:r>
      <w:r>
        <w:tab/>
        <w:t xml:space="preserve">Warre, clerk(q.v.), deforciant of 5 acres of pasture in Skegness and the </w:t>
      </w:r>
    </w:p>
    <w:p w:rsidR="000F2EC1" w:rsidRDefault="000F2EC1" w:rsidP="000F2EC1">
      <w:pPr>
        <w:pStyle w:val="NoSpacing"/>
      </w:pPr>
      <w:r>
        <w:tab/>
      </w:r>
      <w:r>
        <w:tab/>
        <w:t>advowson of the church there.</w:t>
      </w:r>
    </w:p>
    <w:p w:rsidR="000F2EC1" w:rsidRDefault="000F2EC1" w:rsidP="000F2EC1">
      <w:pPr>
        <w:pStyle w:val="NoSpacing"/>
      </w:pPr>
      <w:r>
        <w:tab/>
      </w:r>
      <w:r>
        <w:tab/>
        <w:t>(</w:t>
      </w:r>
      <w:hyperlink r:id="rId7" w:history="1">
        <w:r w:rsidRPr="00394513">
          <w:rPr>
            <w:rStyle w:val="Hyperlink"/>
          </w:rPr>
          <w:t>www.medievalgenealogy.org.uk/fines/abstracts/CP_25_1_144_151.shtml</w:t>
        </w:r>
      </w:hyperlink>
      <w:r>
        <w:t>)</w:t>
      </w:r>
    </w:p>
    <w:p w:rsidR="000F2EC1" w:rsidRDefault="000F2EC1" w:rsidP="000F2EC1">
      <w:pPr>
        <w:pStyle w:val="NoSpacing"/>
      </w:pPr>
    </w:p>
    <w:p w:rsidR="000F2EC1" w:rsidRDefault="000F2EC1" w:rsidP="000F2EC1">
      <w:pPr>
        <w:pStyle w:val="NoSpacing"/>
      </w:pPr>
    </w:p>
    <w:p w:rsidR="00BA4020" w:rsidRPr="00186E49" w:rsidRDefault="000F2EC1" w:rsidP="000F2EC1">
      <w:pPr>
        <w:pStyle w:val="NoSpacing"/>
      </w:pPr>
      <w:r>
        <w:t>9 March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2EC1" w:rsidRDefault="000F2EC1" w:rsidP="00552EBA">
      <w:r>
        <w:separator/>
      </w:r>
    </w:p>
  </w:endnote>
  <w:endnote w:type="continuationSeparator" w:id="0">
    <w:p w:rsidR="000F2EC1" w:rsidRDefault="000F2EC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F2EC1">
      <w:rPr>
        <w:noProof/>
      </w:rPr>
      <w:t>13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2EC1" w:rsidRDefault="000F2EC1" w:rsidP="00552EBA">
      <w:r>
        <w:separator/>
      </w:r>
    </w:p>
  </w:footnote>
  <w:footnote w:type="continuationSeparator" w:id="0">
    <w:p w:rsidR="000F2EC1" w:rsidRDefault="000F2EC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F2EC1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44_151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2012-03-13T20:26:00Z</dcterms:created>
  <dcterms:modified xsi:type="dcterms:W3CDTF">2012-03-13T20:26:00Z</dcterms:modified>
</cp:coreProperties>
</file>