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1955A6" w14:textId="77777777" w:rsidR="00D33AC7" w:rsidRDefault="00D33AC7" w:rsidP="00D33AC7">
      <w:pPr>
        <w:pStyle w:val="NoSpacing"/>
      </w:pPr>
      <w:proofErr w:type="spellStart"/>
      <w:r>
        <w:rPr>
          <w:u w:val="single"/>
        </w:rPr>
        <w:t>Joane</w:t>
      </w:r>
      <w:proofErr w:type="spellEnd"/>
      <w:r>
        <w:rPr>
          <w:u w:val="single"/>
        </w:rPr>
        <w:t xml:space="preserve"> HOUGHAM</w:t>
      </w:r>
      <w:r>
        <w:t xml:space="preserve">        (fl.1503)</w:t>
      </w:r>
    </w:p>
    <w:p w14:paraId="49F78D35" w14:textId="3D73F6D4" w:rsidR="00D33AC7" w:rsidRDefault="00D33AC7" w:rsidP="00D33AC7">
      <w:pPr>
        <w:pStyle w:val="NoSpacing"/>
      </w:pPr>
      <w:r>
        <w:t>of Canterbury.</w:t>
      </w:r>
    </w:p>
    <w:p w14:paraId="24D0FE35" w14:textId="00B4ECE8" w:rsidR="00A72125" w:rsidRDefault="00A72125" w:rsidP="00D33AC7">
      <w:pPr>
        <w:pStyle w:val="NoSpacing"/>
      </w:pPr>
    </w:p>
    <w:p w14:paraId="37F135DB" w14:textId="3BABE787" w:rsidR="00A72125" w:rsidRDefault="00A72125" w:rsidP="00D33AC7">
      <w:pPr>
        <w:pStyle w:val="NoSpacing"/>
      </w:pPr>
    </w:p>
    <w:p w14:paraId="7D496047" w14:textId="77777777" w:rsidR="00A72125" w:rsidRDefault="00A72125" w:rsidP="00A72125">
      <w:pPr>
        <w:pStyle w:val="NoSpacing"/>
      </w:pPr>
      <w:r>
        <w:t>= Edward(q.v.)</w:t>
      </w:r>
    </w:p>
    <w:p w14:paraId="02FF75B0" w14:textId="77777777" w:rsidR="00A72125" w:rsidRDefault="00A72125" w:rsidP="00A72125">
      <w:pPr>
        <w:pStyle w:val="NoSpacing"/>
      </w:pPr>
      <w:r>
        <w:t>(</w:t>
      </w:r>
      <w:hyperlink r:id="rId6" w:history="1">
        <w:r w:rsidRPr="00F70C0B">
          <w:rPr>
            <w:rStyle w:val="Hyperlink"/>
          </w:rPr>
          <w:t>http://www.kentarchaeology.org.uk/18/10/05.htm</w:t>
        </w:r>
      </w:hyperlink>
      <w:r>
        <w:t>)</w:t>
      </w:r>
    </w:p>
    <w:p w14:paraId="1D529803" w14:textId="77777777" w:rsidR="00A72125" w:rsidRDefault="00A72125" w:rsidP="00A72125">
      <w:pPr>
        <w:pStyle w:val="NoSpacing"/>
      </w:pPr>
    </w:p>
    <w:p w14:paraId="049E71FA" w14:textId="77777777" w:rsidR="00A72125" w:rsidRDefault="00A72125" w:rsidP="00A72125">
      <w:pPr>
        <w:pStyle w:val="NoSpacing"/>
      </w:pPr>
    </w:p>
    <w:p w14:paraId="1139BE44" w14:textId="521898A2" w:rsidR="00D33AC7" w:rsidRDefault="00A72125" w:rsidP="00D33AC7">
      <w:pPr>
        <w:pStyle w:val="NoSpacing"/>
      </w:pPr>
      <w:r>
        <w:t xml:space="preserve">  5 Mar.1492</w:t>
      </w:r>
      <w:r>
        <w:tab/>
        <w:t xml:space="preserve">John Austyn of </w:t>
      </w:r>
      <w:proofErr w:type="spellStart"/>
      <w:proofErr w:type="gramStart"/>
      <w:r>
        <w:t>St.Peter</w:t>
      </w:r>
      <w:proofErr w:type="spellEnd"/>
      <w:proofErr w:type="gramEnd"/>
      <w:r>
        <w:t>, Thanet, Kent(q.v.), bequeathed her a tunic  (ibid.</w:t>
      </w:r>
      <w:r>
        <w:t>)</w:t>
      </w:r>
    </w:p>
    <w:p w14:paraId="6F44E59B" w14:textId="14A45A91" w:rsidR="00D33AC7" w:rsidRDefault="00D33AC7" w:rsidP="00D33AC7">
      <w:pPr>
        <w:pStyle w:val="NoSpacing"/>
      </w:pPr>
      <w:r>
        <w:tab/>
        <w:t>1503</w:t>
      </w:r>
      <w:r>
        <w:tab/>
        <w:t>She made her Will.  (Plomer p.257)</w:t>
      </w:r>
    </w:p>
    <w:p w14:paraId="41296046" w14:textId="77777777" w:rsidR="00D33AC7" w:rsidRDefault="00D33AC7" w:rsidP="00D33AC7">
      <w:pPr>
        <w:pStyle w:val="NoSpacing"/>
      </w:pPr>
    </w:p>
    <w:p w14:paraId="6B5F25BC" w14:textId="77777777" w:rsidR="00D33AC7" w:rsidRDefault="00D33AC7" w:rsidP="00D33AC7">
      <w:pPr>
        <w:pStyle w:val="NoSpacing"/>
      </w:pPr>
    </w:p>
    <w:p w14:paraId="3C378200" w14:textId="00332CBE" w:rsidR="00D33AC7" w:rsidRDefault="00D33AC7" w:rsidP="00D33AC7">
      <w:pPr>
        <w:pStyle w:val="NoSpacing"/>
      </w:pPr>
      <w:r>
        <w:t>17 February 2015</w:t>
      </w:r>
    </w:p>
    <w:p w14:paraId="4648341D" w14:textId="16CCF2F4" w:rsidR="00A72125" w:rsidRDefault="00A72125" w:rsidP="00D33AC7">
      <w:pPr>
        <w:pStyle w:val="NoSpacing"/>
      </w:pPr>
      <w:r>
        <w:t xml:space="preserve">  7 August 2018</w:t>
      </w:r>
      <w:bookmarkStart w:id="0" w:name="_GoBack"/>
      <w:bookmarkEnd w:id="0"/>
    </w:p>
    <w:p w14:paraId="388318A3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F9F110" w14:textId="77777777" w:rsidR="00D33AC7" w:rsidRDefault="00D33AC7" w:rsidP="00920DE3">
      <w:pPr>
        <w:spacing w:after="0" w:line="240" w:lineRule="auto"/>
      </w:pPr>
      <w:r>
        <w:separator/>
      </w:r>
    </w:p>
  </w:endnote>
  <w:endnote w:type="continuationSeparator" w:id="0">
    <w:p w14:paraId="0E3B6220" w14:textId="77777777" w:rsidR="00D33AC7" w:rsidRDefault="00D33AC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306154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1EA9ED" w14:textId="77777777" w:rsidR="00C009D8" w:rsidRPr="00C009D8" w:rsidRDefault="00C009D8">
    <w:pPr>
      <w:pStyle w:val="Footer"/>
    </w:pPr>
    <w:r>
      <w:t>Copyright I.S.Rogers 9 August 2013</w:t>
    </w:r>
  </w:p>
  <w:p w14:paraId="3B69AC29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B4476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54E881" w14:textId="77777777" w:rsidR="00D33AC7" w:rsidRDefault="00D33AC7" w:rsidP="00920DE3">
      <w:pPr>
        <w:spacing w:after="0" w:line="240" w:lineRule="auto"/>
      </w:pPr>
      <w:r>
        <w:separator/>
      </w:r>
    </w:p>
  </w:footnote>
  <w:footnote w:type="continuationSeparator" w:id="0">
    <w:p w14:paraId="1985A3C7" w14:textId="77777777" w:rsidR="00D33AC7" w:rsidRDefault="00D33AC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56CB16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8A8ABA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3C0C8D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3AC7"/>
    <w:rsid w:val="00120749"/>
    <w:rsid w:val="00624CAE"/>
    <w:rsid w:val="00920DE3"/>
    <w:rsid w:val="00A72125"/>
    <w:rsid w:val="00C009D8"/>
    <w:rsid w:val="00CF53C8"/>
    <w:rsid w:val="00D33AC7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ADAB1"/>
  <w15:docId w15:val="{0DC4716E-D752-42AB-876A-61842B310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721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0/05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2015-03-01T19:41:00Z</dcterms:created>
  <dcterms:modified xsi:type="dcterms:W3CDTF">2018-08-07T10:44:00Z</dcterms:modified>
</cp:coreProperties>
</file>