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29AF" w:rsidRDefault="003929AF" w:rsidP="003929AF">
      <w:pPr>
        <w:pStyle w:val="NoSpacing"/>
      </w:pPr>
      <w:r>
        <w:rPr>
          <w:u w:val="single"/>
        </w:rPr>
        <w:t>John HOUCHONS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3929AF" w:rsidRDefault="003929AF" w:rsidP="003929AF">
      <w:pPr>
        <w:pStyle w:val="NoSpacing"/>
      </w:pPr>
    </w:p>
    <w:p w:rsidR="003929AF" w:rsidRDefault="003929AF" w:rsidP="003929AF">
      <w:pPr>
        <w:pStyle w:val="NoSpacing"/>
      </w:pPr>
    </w:p>
    <w:p w:rsidR="003929AF" w:rsidRDefault="003929AF" w:rsidP="003929AF">
      <w:pPr>
        <w:pStyle w:val="NoSpacing"/>
      </w:pPr>
      <w:r>
        <w:t>20 Jun.1435</w:t>
      </w:r>
      <w:r>
        <w:tab/>
        <w:t>He was a juror on the inquisition post mortem held in Aylesbury,</w:t>
      </w:r>
    </w:p>
    <w:p w:rsidR="003929AF" w:rsidRDefault="003929AF" w:rsidP="003929AF">
      <w:pPr>
        <w:pStyle w:val="NoSpacing"/>
      </w:pPr>
      <w:r>
        <w:tab/>
      </w:r>
      <w:r>
        <w:tab/>
        <w:t>Buckinghamshire, into lands of the late Thomas Chaucer(q.v.).</w:t>
      </w:r>
    </w:p>
    <w:p w:rsidR="003929AF" w:rsidRDefault="003929AF" w:rsidP="003929A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24-351)</w:t>
      </w:r>
    </w:p>
    <w:p w:rsidR="003929AF" w:rsidRDefault="003929AF" w:rsidP="003929AF">
      <w:pPr>
        <w:pStyle w:val="NoSpacing"/>
      </w:pPr>
    </w:p>
    <w:p w:rsidR="003929AF" w:rsidRDefault="003929AF" w:rsidP="003929AF">
      <w:pPr>
        <w:pStyle w:val="NoSpacing"/>
      </w:pPr>
    </w:p>
    <w:p w:rsidR="003929AF" w:rsidRPr="00E902C6" w:rsidRDefault="003929AF" w:rsidP="003929AF">
      <w:pPr>
        <w:pStyle w:val="NoSpacing"/>
      </w:pPr>
      <w:r>
        <w:t>28 June 2017</w:t>
      </w:r>
    </w:p>
    <w:p w:rsidR="006B2F86" w:rsidRPr="003929AF" w:rsidRDefault="003929AF" w:rsidP="00E71FC3">
      <w:pPr>
        <w:pStyle w:val="NoSpacing"/>
      </w:pPr>
      <w:bookmarkStart w:id="0" w:name="_GoBack"/>
      <w:bookmarkEnd w:id="0"/>
    </w:p>
    <w:sectPr w:rsidR="006B2F86" w:rsidRPr="003929A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29AF" w:rsidRDefault="003929AF" w:rsidP="00E71FC3">
      <w:pPr>
        <w:spacing w:after="0" w:line="240" w:lineRule="auto"/>
      </w:pPr>
      <w:r>
        <w:separator/>
      </w:r>
    </w:p>
  </w:endnote>
  <w:endnote w:type="continuationSeparator" w:id="0">
    <w:p w:rsidR="003929AF" w:rsidRDefault="003929A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29AF" w:rsidRDefault="003929AF" w:rsidP="00E71FC3">
      <w:pPr>
        <w:spacing w:after="0" w:line="240" w:lineRule="auto"/>
      </w:pPr>
      <w:r>
        <w:separator/>
      </w:r>
    </w:p>
  </w:footnote>
  <w:footnote w:type="continuationSeparator" w:id="0">
    <w:p w:rsidR="003929AF" w:rsidRDefault="003929A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9AF"/>
    <w:rsid w:val="001A7C09"/>
    <w:rsid w:val="003929A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EF523"/>
  <w15:chartTrackingRefBased/>
  <w15:docId w15:val="{5B0FCBB2-C80A-418B-B261-21EC78E72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2017-06-28T20:23:00Z</dcterms:created>
  <dcterms:modified xsi:type="dcterms:W3CDTF">2017-06-28T20:24:00Z</dcterms:modified>
</cp:coreProperties>
</file>