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172" w:rsidRDefault="00767172" w:rsidP="00767172">
      <w:pPr>
        <w:pStyle w:val="NoSpacing"/>
      </w:pPr>
      <w:r>
        <w:rPr>
          <w:u w:val="single"/>
        </w:rPr>
        <w:t>John HOTON</w:t>
      </w:r>
      <w:r>
        <w:t xml:space="preserve">       </w:t>
      </w:r>
      <w:r>
        <w:t>(fl.1440)</w:t>
      </w:r>
    </w:p>
    <w:p w:rsidR="00767172" w:rsidRDefault="00767172" w:rsidP="00767172">
      <w:pPr>
        <w:pStyle w:val="NoSpacing"/>
      </w:pPr>
      <w:r>
        <w:t>of Hutton-in-the-Forest, Cumberland.</w:t>
      </w:r>
      <w:bookmarkStart w:id="0" w:name="_GoBack"/>
      <w:bookmarkEnd w:id="0"/>
    </w:p>
    <w:p w:rsidR="00767172" w:rsidRDefault="00767172" w:rsidP="00767172">
      <w:pPr>
        <w:pStyle w:val="NoSpacing"/>
      </w:pPr>
    </w:p>
    <w:p w:rsidR="00767172" w:rsidRDefault="00767172" w:rsidP="00767172">
      <w:pPr>
        <w:pStyle w:val="NoSpacing"/>
      </w:pPr>
    </w:p>
    <w:p w:rsidR="00767172" w:rsidRDefault="00767172" w:rsidP="00767172">
      <w:pPr>
        <w:pStyle w:val="NoSpacing"/>
      </w:pPr>
      <w:r>
        <w:t>12 Oct.1440</w:t>
      </w:r>
      <w:r>
        <w:tab/>
        <w:t xml:space="preserve">He was on the inquisition post mortem held in Carlisle into lands of the </w:t>
      </w:r>
    </w:p>
    <w:p w:rsidR="00767172" w:rsidRDefault="00767172" w:rsidP="00767172">
      <w:pPr>
        <w:pStyle w:val="NoSpacing"/>
      </w:pPr>
      <w:r>
        <w:tab/>
      </w:r>
      <w:r>
        <w:tab/>
        <w:t>late John Skelton(q.v.).</w:t>
      </w:r>
    </w:p>
    <w:p w:rsidR="00767172" w:rsidRDefault="00767172" w:rsidP="00767172">
      <w:pPr>
        <w:pStyle w:val="NoSpacing"/>
      </w:pPr>
      <w:r>
        <w:tab/>
      </w:r>
      <w:r>
        <w:tab/>
        <w:t>(www.inquisitionspostmortem.ac.uk  ref. eCIPM 25-407)</w:t>
      </w:r>
    </w:p>
    <w:p w:rsidR="00767172" w:rsidRDefault="00767172" w:rsidP="00767172">
      <w:pPr>
        <w:pStyle w:val="NoSpacing"/>
      </w:pPr>
    </w:p>
    <w:p w:rsidR="00767172" w:rsidRDefault="00767172" w:rsidP="00767172">
      <w:pPr>
        <w:pStyle w:val="NoSpacing"/>
      </w:pPr>
    </w:p>
    <w:p w:rsidR="006B2F86" w:rsidRPr="00767172" w:rsidRDefault="00767172" w:rsidP="00767172">
      <w:pPr>
        <w:pStyle w:val="NoSpacing"/>
      </w:pPr>
      <w:r>
        <w:t>28 December 2016</w:t>
      </w:r>
    </w:p>
    <w:sectPr w:rsidR="006B2F86" w:rsidRPr="0076717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172" w:rsidRDefault="00767172" w:rsidP="00E71FC3">
      <w:pPr>
        <w:spacing w:after="0" w:line="240" w:lineRule="auto"/>
      </w:pPr>
      <w:r>
        <w:separator/>
      </w:r>
    </w:p>
  </w:endnote>
  <w:endnote w:type="continuationSeparator" w:id="0">
    <w:p w:rsidR="00767172" w:rsidRDefault="007671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172" w:rsidRDefault="00767172" w:rsidP="00E71FC3">
      <w:pPr>
        <w:spacing w:after="0" w:line="240" w:lineRule="auto"/>
      </w:pPr>
      <w:r>
        <w:separator/>
      </w:r>
    </w:p>
  </w:footnote>
  <w:footnote w:type="continuationSeparator" w:id="0">
    <w:p w:rsidR="00767172" w:rsidRDefault="007671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72"/>
    <w:rsid w:val="001A7C09"/>
    <w:rsid w:val="00733BE7"/>
    <w:rsid w:val="0076717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B3886"/>
  <w15:chartTrackingRefBased/>
  <w15:docId w15:val="{0B4F58CA-7B6C-4F86-8869-500419E2C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2016-12-28T22:41:00Z</dcterms:created>
  <dcterms:modified xsi:type="dcterms:W3CDTF">2016-12-28T22:43:00Z</dcterms:modified>
</cp:coreProperties>
</file>