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3443B" w14:textId="77777777" w:rsidR="00104B33" w:rsidRDefault="00104B33" w:rsidP="00104B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HOTOFT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fl.1471)</w:t>
      </w:r>
    </w:p>
    <w:p w14:paraId="1ADD6C8B" w14:textId="77777777" w:rsidR="00104B33" w:rsidRDefault="00104B33" w:rsidP="00104B33">
      <w:pPr>
        <w:pStyle w:val="NoSpacing"/>
        <w:rPr>
          <w:rFonts w:cs="Times New Roman"/>
          <w:szCs w:val="24"/>
        </w:rPr>
      </w:pPr>
    </w:p>
    <w:p w14:paraId="3B99D38F" w14:textId="77777777" w:rsidR="00104B33" w:rsidRDefault="00104B33" w:rsidP="00104B33">
      <w:pPr>
        <w:pStyle w:val="NoSpacing"/>
        <w:rPr>
          <w:rFonts w:cs="Times New Roman"/>
          <w:szCs w:val="24"/>
        </w:rPr>
      </w:pPr>
    </w:p>
    <w:p w14:paraId="1755DE3B" w14:textId="77777777" w:rsidR="00104B33" w:rsidRDefault="00104B33" w:rsidP="00104B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6 Feb.1471</w:t>
      </w:r>
      <w:r>
        <w:rPr>
          <w:rFonts w:cs="Times New Roman"/>
          <w:szCs w:val="24"/>
        </w:rPr>
        <w:tab/>
        <w:t xml:space="preserve">John Clerk of Great Everdon, Northamptonshire(q.v.), was </w:t>
      </w:r>
      <w:proofErr w:type="gramStart"/>
      <w:r>
        <w:rPr>
          <w:rFonts w:cs="Times New Roman"/>
          <w:szCs w:val="24"/>
        </w:rPr>
        <w:t>pardoned</w:t>
      </w:r>
      <w:proofErr w:type="gramEnd"/>
    </w:p>
    <w:p w14:paraId="543B49A2" w14:textId="77777777" w:rsidR="00104B33" w:rsidRDefault="00104B33" w:rsidP="00104B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for not appearing to answer him touching a debt of £10.</w:t>
      </w:r>
    </w:p>
    <w:p w14:paraId="0184C1A5" w14:textId="77777777" w:rsidR="00104B33" w:rsidRDefault="00104B33" w:rsidP="00104B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1467-77 p.225)</w:t>
      </w:r>
    </w:p>
    <w:p w14:paraId="5D0578BC" w14:textId="77777777" w:rsidR="00104B33" w:rsidRDefault="00104B33" w:rsidP="00104B33">
      <w:pPr>
        <w:pStyle w:val="NoSpacing"/>
        <w:rPr>
          <w:rFonts w:cs="Times New Roman"/>
          <w:szCs w:val="24"/>
        </w:rPr>
      </w:pPr>
    </w:p>
    <w:p w14:paraId="35F59B11" w14:textId="77777777" w:rsidR="00104B33" w:rsidRDefault="00104B33" w:rsidP="00104B33">
      <w:pPr>
        <w:pStyle w:val="NoSpacing"/>
        <w:rPr>
          <w:rFonts w:cs="Times New Roman"/>
          <w:szCs w:val="24"/>
        </w:rPr>
      </w:pPr>
    </w:p>
    <w:p w14:paraId="2A4AA728" w14:textId="77777777" w:rsidR="00104B33" w:rsidRDefault="00104B33" w:rsidP="00104B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December 2023</w:t>
      </w:r>
    </w:p>
    <w:p w14:paraId="77A46C7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39892B" w14:textId="77777777" w:rsidR="00104B33" w:rsidRDefault="00104B33" w:rsidP="009139A6">
      <w:r>
        <w:separator/>
      </w:r>
    </w:p>
  </w:endnote>
  <w:endnote w:type="continuationSeparator" w:id="0">
    <w:p w14:paraId="54BC4EB6" w14:textId="77777777" w:rsidR="00104B33" w:rsidRDefault="00104B3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CF19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BADB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45F9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071A40" w14:textId="77777777" w:rsidR="00104B33" w:rsidRDefault="00104B33" w:rsidP="009139A6">
      <w:r>
        <w:separator/>
      </w:r>
    </w:p>
  </w:footnote>
  <w:footnote w:type="continuationSeparator" w:id="0">
    <w:p w14:paraId="63DF22B6" w14:textId="77777777" w:rsidR="00104B33" w:rsidRDefault="00104B3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8E14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A4E9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19E9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B33"/>
    <w:rsid w:val="000666E0"/>
    <w:rsid w:val="00104B33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3DAC0"/>
  <w15:chartTrackingRefBased/>
  <w15:docId w15:val="{2F920AD2-BD29-4811-8CBC-CF5913626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2023-12-01T12:04:00Z</dcterms:created>
  <dcterms:modified xsi:type="dcterms:W3CDTF">2023-12-01T12:04:00Z</dcterms:modified>
</cp:coreProperties>
</file>