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9D1" w:rsidRDefault="00BB69D1" w:rsidP="00BB69D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HOPTON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BB69D1" w:rsidRDefault="00BB69D1" w:rsidP="00BB69D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B69D1" w:rsidRDefault="00BB69D1" w:rsidP="00BB69D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B69D1" w:rsidRDefault="00BB69D1" w:rsidP="00BB69D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Palmer(q.v.) brought a plaint of debt against him and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Borhed</w:t>
      </w:r>
      <w:proofErr w:type="spellEnd"/>
    </w:p>
    <w:p w:rsidR="00BB69D1" w:rsidRDefault="00BB69D1" w:rsidP="00BB69D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Blyburgh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Suffolk, chaplain(q.v.).</w:t>
      </w:r>
    </w:p>
    <w:p w:rsidR="00BB69D1" w:rsidRDefault="00BB69D1" w:rsidP="00BB69D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BB69D1" w:rsidRDefault="00BB69D1" w:rsidP="00BB69D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B69D1" w:rsidRDefault="00BB69D1" w:rsidP="00BB69D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B69D1" w:rsidRDefault="00BB69D1" w:rsidP="00BB69D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29 April 2016</w:t>
      </w:r>
    </w:p>
    <w:p w:rsidR="006B2F86" w:rsidRPr="00E71FC3" w:rsidRDefault="00BB69D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D1" w:rsidRDefault="00BB69D1" w:rsidP="00E71FC3">
      <w:pPr>
        <w:spacing w:after="0" w:line="240" w:lineRule="auto"/>
      </w:pPr>
      <w:r>
        <w:separator/>
      </w:r>
    </w:p>
  </w:endnote>
  <w:endnote w:type="continuationSeparator" w:id="0">
    <w:p w:rsidR="00BB69D1" w:rsidRDefault="00BB69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D1" w:rsidRDefault="00BB69D1" w:rsidP="00E71FC3">
      <w:pPr>
        <w:spacing w:after="0" w:line="240" w:lineRule="auto"/>
      </w:pPr>
      <w:r>
        <w:separator/>
      </w:r>
    </w:p>
  </w:footnote>
  <w:footnote w:type="continuationSeparator" w:id="0">
    <w:p w:rsidR="00BB69D1" w:rsidRDefault="00BB69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9D1"/>
    <w:rsid w:val="00AB52E8"/>
    <w:rsid w:val="00B16D3F"/>
    <w:rsid w:val="00BB69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3E8C4-A044-4918-BDC4-E87BA873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B69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2016-05-25T19:32:00Z</dcterms:created>
  <dcterms:modified xsi:type="dcterms:W3CDTF">2016-05-25T19:32:00Z</dcterms:modified>
</cp:coreProperties>
</file>