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0885" w:rsidRDefault="007B0885" w:rsidP="007B0885">
      <w:pPr>
        <w:pStyle w:val="NoSpacing"/>
      </w:pPr>
      <w:r>
        <w:rPr>
          <w:u w:val="single"/>
        </w:rPr>
        <w:t>Henry HOPTON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7B0885" w:rsidRDefault="007B0885" w:rsidP="007B0885">
      <w:pPr>
        <w:pStyle w:val="NoSpacing"/>
      </w:pPr>
    </w:p>
    <w:p w:rsidR="007B0885" w:rsidRDefault="007B0885" w:rsidP="007B0885">
      <w:pPr>
        <w:pStyle w:val="NoSpacing"/>
      </w:pPr>
    </w:p>
    <w:p w:rsidR="007B0885" w:rsidRDefault="007B0885" w:rsidP="007B0885">
      <w:pPr>
        <w:pStyle w:val="NoSpacing"/>
      </w:pPr>
      <w:r>
        <w:t>23 Sep.1423</w:t>
      </w:r>
      <w:r>
        <w:tab/>
        <w:t xml:space="preserve">He was a juror on the inquisition que </w:t>
      </w:r>
      <w:proofErr w:type="spellStart"/>
      <w:r>
        <w:t>plura</w:t>
      </w:r>
      <w:proofErr w:type="spellEnd"/>
      <w:r>
        <w:t xml:space="preserve"> held in Stafford into lands of</w:t>
      </w:r>
    </w:p>
    <w:p w:rsidR="007B0885" w:rsidRDefault="007B0885" w:rsidP="007B0885">
      <w:pPr>
        <w:pStyle w:val="NoSpacing"/>
      </w:pPr>
      <w:r>
        <w:tab/>
      </w:r>
      <w:r>
        <w:tab/>
        <w:t>the late Sir Hugh Stafford(q.v.).</w:t>
      </w:r>
    </w:p>
    <w:p w:rsidR="007B0885" w:rsidRDefault="007B0885" w:rsidP="007B0885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22-109)</w:t>
      </w:r>
    </w:p>
    <w:p w:rsidR="007B0885" w:rsidRDefault="007B0885" w:rsidP="007B0885">
      <w:pPr>
        <w:pStyle w:val="NoSpacing"/>
      </w:pPr>
    </w:p>
    <w:p w:rsidR="007B0885" w:rsidRDefault="007B0885" w:rsidP="007B0885">
      <w:pPr>
        <w:pStyle w:val="NoSpacing"/>
      </w:pPr>
    </w:p>
    <w:p w:rsidR="007B0885" w:rsidRDefault="007B0885" w:rsidP="007B0885">
      <w:pPr>
        <w:pStyle w:val="NoSpacing"/>
      </w:pPr>
      <w:r>
        <w:t>22 February 2017</w:t>
      </w:r>
    </w:p>
    <w:p w:rsidR="006B2F86" w:rsidRPr="007B0885" w:rsidRDefault="007B0885" w:rsidP="00E71FC3">
      <w:pPr>
        <w:pStyle w:val="NoSpacing"/>
      </w:pPr>
      <w:bookmarkStart w:id="0" w:name="_GoBack"/>
      <w:bookmarkEnd w:id="0"/>
    </w:p>
    <w:sectPr w:rsidR="006B2F86" w:rsidRPr="007B088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0885" w:rsidRDefault="007B0885" w:rsidP="00E71FC3">
      <w:pPr>
        <w:spacing w:after="0" w:line="240" w:lineRule="auto"/>
      </w:pPr>
      <w:r>
        <w:separator/>
      </w:r>
    </w:p>
  </w:endnote>
  <w:endnote w:type="continuationSeparator" w:id="0">
    <w:p w:rsidR="007B0885" w:rsidRDefault="007B088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0885" w:rsidRDefault="007B0885" w:rsidP="00E71FC3">
      <w:pPr>
        <w:spacing w:after="0" w:line="240" w:lineRule="auto"/>
      </w:pPr>
      <w:r>
        <w:separator/>
      </w:r>
    </w:p>
  </w:footnote>
  <w:footnote w:type="continuationSeparator" w:id="0">
    <w:p w:rsidR="007B0885" w:rsidRDefault="007B088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0885"/>
    <w:rsid w:val="001A7C09"/>
    <w:rsid w:val="00577BD5"/>
    <w:rsid w:val="00656CBA"/>
    <w:rsid w:val="006A1F77"/>
    <w:rsid w:val="00733BE7"/>
    <w:rsid w:val="007B0885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A5BABD"/>
  <w15:chartTrackingRefBased/>
  <w15:docId w15:val="{01033A73-CD95-4456-8611-43D92021B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20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34</Words>
  <Characters>196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2017-02-22T20:00:00Z</dcterms:created>
  <dcterms:modified xsi:type="dcterms:W3CDTF">2017-02-22T20:00:00Z</dcterms:modified>
</cp:coreProperties>
</file>