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F60" w:rsidRDefault="00DC4F60" w:rsidP="00DC4F60">
      <w:pPr>
        <w:pStyle w:val="NoSpacing"/>
      </w:pPr>
      <w:r>
        <w:rPr>
          <w:u w:val="single"/>
        </w:rPr>
        <w:t>John HOPORAS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DC4F60" w:rsidRDefault="00DC4F60" w:rsidP="00DC4F60">
      <w:pPr>
        <w:pStyle w:val="NoSpacing"/>
      </w:pPr>
    </w:p>
    <w:p w:rsidR="00DC4F60" w:rsidRDefault="00DC4F60" w:rsidP="00DC4F60">
      <w:pPr>
        <w:pStyle w:val="NoSpacing"/>
      </w:pPr>
    </w:p>
    <w:p w:rsidR="00DC4F60" w:rsidRDefault="00DC4F60" w:rsidP="00DC4F60">
      <w:pPr>
        <w:pStyle w:val="NoSpacing"/>
      </w:pPr>
      <w:r>
        <w:t>24 Apr.1428</w:t>
      </w:r>
      <w:r>
        <w:tab/>
        <w:t xml:space="preserve">He was a juror on the inquisition post mortem held in Little </w:t>
      </w:r>
      <w:proofErr w:type="spellStart"/>
      <w:r>
        <w:t>Bedwyn</w:t>
      </w:r>
      <w:proofErr w:type="spellEnd"/>
      <w:r>
        <w:t>,</w:t>
      </w:r>
    </w:p>
    <w:p w:rsidR="00DC4F60" w:rsidRDefault="00DC4F60" w:rsidP="00DC4F60">
      <w:pPr>
        <w:pStyle w:val="NoSpacing"/>
      </w:pPr>
      <w:r>
        <w:tab/>
      </w:r>
      <w:r>
        <w:tab/>
        <w:t xml:space="preserve">Wiltshire, into lands of the late Richard </w:t>
      </w:r>
      <w:proofErr w:type="spellStart"/>
      <w:r>
        <w:t>Rok</w:t>
      </w:r>
      <w:proofErr w:type="spellEnd"/>
      <w:r>
        <w:t>(q.v.).</w:t>
      </w:r>
    </w:p>
    <w:p w:rsidR="00DC4F60" w:rsidRDefault="00DC4F60" w:rsidP="00DC4F6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23-16)</w:t>
      </w:r>
    </w:p>
    <w:p w:rsidR="00DC4F60" w:rsidRDefault="00DC4F60" w:rsidP="00DC4F60">
      <w:pPr>
        <w:pStyle w:val="NoSpacing"/>
      </w:pPr>
    </w:p>
    <w:p w:rsidR="00DC4F60" w:rsidRDefault="00DC4F60" w:rsidP="00DC4F60">
      <w:pPr>
        <w:pStyle w:val="NoSpacing"/>
      </w:pPr>
    </w:p>
    <w:p w:rsidR="00DC4F60" w:rsidRDefault="00DC4F60" w:rsidP="00DC4F60">
      <w:pPr>
        <w:pStyle w:val="NoSpacing"/>
      </w:pPr>
      <w:r>
        <w:t>4 May 2017</w:t>
      </w:r>
    </w:p>
    <w:p w:rsidR="006B2F86" w:rsidRPr="00DC4F60" w:rsidRDefault="00DC4F60" w:rsidP="00E71FC3">
      <w:pPr>
        <w:pStyle w:val="NoSpacing"/>
      </w:pPr>
      <w:bookmarkStart w:id="0" w:name="_GoBack"/>
      <w:bookmarkEnd w:id="0"/>
    </w:p>
    <w:sectPr w:rsidR="006B2F86" w:rsidRPr="00DC4F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F60" w:rsidRDefault="00DC4F60" w:rsidP="00E71FC3">
      <w:pPr>
        <w:spacing w:after="0" w:line="240" w:lineRule="auto"/>
      </w:pPr>
      <w:r>
        <w:separator/>
      </w:r>
    </w:p>
  </w:endnote>
  <w:endnote w:type="continuationSeparator" w:id="0">
    <w:p w:rsidR="00DC4F60" w:rsidRDefault="00DC4F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F60" w:rsidRDefault="00DC4F60" w:rsidP="00E71FC3">
      <w:pPr>
        <w:spacing w:after="0" w:line="240" w:lineRule="auto"/>
      </w:pPr>
      <w:r>
        <w:separator/>
      </w:r>
    </w:p>
  </w:footnote>
  <w:footnote w:type="continuationSeparator" w:id="0">
    <w:p w:rsidR="00DC4F60" w:rsidRDefault="00DC4F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60"/>
    <w:rsid w:val="001A7C09"/>
    <w:rsid w:val="00577BD5"/>
    <w:rsid w:val="00656CBA"/>
    <w:rsid w:val="006A1F77"/>
    <w:rsid w:val="00733BE7"/>
    <w:rsid w:val="00AB52E8"/>
    <w:rsid w:val="00B16D3F"/>
    <w:rsid w:val="00BB41AC"/>
    <w:rsid w:val="00DC4F6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63F86"/>
  <w15:chartTrackingRefBased/>
  <w15:docId w15:val="{F359C515-6AAB-4C9A-9500-7401541D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2017-05-04T21:05:00Z</dcterms:created>
  <dcterms:modified xsi:type="dcterms:W3CDTF">2017-05-04T21:06:00Z</dcterms:modified>
</cp:coreProperties>
</file>