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1F175D79" w14:textId="6808DE00" w:rsidR="00EF1994" w:rsidRPr="008C2A52" w:rsidRDefault="00EF1994" w:rsidP="00EF1994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8C2A52">
        <w:rPr>
          <w:rFonts w:ascii="Times New Roman" w:hAnsi="Times New Roman" w:cs="Times New Roman"/>
          <w:sz w:val="24"/>
          <w:szCs w:val="24"/>
          <w:u w:val="single"/>
        </w:rPr>
        <w:t>Stephen HOPER</w:t>
      </w:r>
      <w:r w:rsidRPr="008C2A52">
        <w:rPr>
          <w:rFonts w:ascii="Times New Roman" w:hAnsi="Times New Roman" w:cs="Times New Roman"/>
          <w:sz w:val="24"/>
          <w:szCs w:val="24"/>
        </w:rPr>
        <w:t xml:space="preserve">  </w:t>
      </w:r>
      <w:proofErr w:type="gramStart"/>
      <w:r w:rsidRPr="008C2A52">
        <w:rPr>
          <w:rFonts w:ascii="Times New Roman" w:hAnsi="Times New Roman" w:cs="Times New Roman"/>
          <w:sz w:val="24"/>
          <w:szCs w:val="24"/>
        </w:rPr>
        <w:t xml:space="preserve">   (</w:t>
      </w:r>
      <w:proofErr w:type="gramEnd"/>
      <w:r w:rsidRPr="008C2A52">
        <w:rPr>
          <w:rFonts w:ascii="Times New Roman" w:hAnsi="Times New Roman" w:cs="Times New Roman"/>
          <w:sz w:val="24"/>
          <w:szCs w:val="24"/>
        </w:rPr>
        <w:t>fl.14</w:t>
      </w:r>
      <w:r w:rsidR="00D65412">
        <w:rPr>
          <w:rFonts w:ascii="Times New Roman" w:hAnsi="Times New Roman" w:cs="Times New Roman"/>
          <w:sz w:val="24"/>
          <w:szCs w:val="24"/>
        </w:rPr>
        <w:t>20-37)</w:t>
      </w:r>
    </w:p>
    <w:p w14:paraId="5E69B3DC" w14:textId="77777777" w:rsidR="00EF1994" w:rsidRPr="008C2A52" w:rsidRDefault="00EF1994" w:rsidP="00EF1994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1825F503" w14:textId="77777777" w:rsidR="00EF1994" w:rsidRDefault="00EF1994" w:rsidP="00EF1994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033531C3" w14:textId="77777777" w:rsidR="00E33AD6" w:rsidRPr="00E33AD6" w:rsidRDefault="00E33AD6" w:rsidP="00E33AD6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E33AD6">
        <w:rPr>
          <w:rFonts w:ascii="Times New Roman" w:hAnsi="Times New Roman" w:cs="Times New Roman"/>
          <w:sz w:val="24"/>
          <w:szCs w:val="24"/>
        </w:rPr>
        <w:t>28 Jun.1420</w:t>
      </w:r>
      <w:r w:rsidRPr="00E33AD6">
        <w:rPr>
          <w:rFonts w:ascii="Times New Roman" w:hAnsi="Times New Roman" w:cs="Times New Roman"/>
          <w:sz w:val="24"/>
          <w:szCs w:val="24"/>
        </w:rPr>
        <w:tab/>
        <w:t>He was a juror on the inquisition post mortem held in Yeovil, Somerset,</w:t>
      </w:r>
    </w:p>
    <w:p w14:paraId="2AC2A5C3" w14:textId="77777777" w:rsidR="00E33AD6" w:rsidRPr="00E33AD6" w:rsidRDefault="00E33AD6" w:rsidP="00E33AD6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E33AD6">
        <w:rPr>
          <w:rFonts w:ascii="Times New Roman" w:hAnsi="Times New Roman" w:cs="Times New Roman"/>
          <w:sz w:val="24"/>
          <w:szCs w:val="24"/>
        </w:rPr>
        <w:tab/>
      </w:r>
      <w:r w:rsidRPr="00E33AD6">
        <w:rPr>
          <w:rFonts w:ascii="Times New Roman" w:hAnsi="Times New Roman" w:cs="Times New Roman"/>
          <w:sz w:val="24"/>
          <w:szCs w:val="24"/>
        </w:rPr>
        <w:tab/>
        <w:t xml:space="preserve">into lands of the late </w:t>
      </w:r>
      <w:proofErr w:type="spellStart"/>
      <w:r w:rsidRPr="00E33AD6">
        <w:rPr>
          <w:rFonts w:ascii="Times New Roman" w:hAnsi="Times New Roman" w:cs="Times New Roman"/>
          <w:sz w:val="24"/>
          <w:szCs w:val="24"/>
        </w:rPr>
        <w:t>Avice</w:t>
      </w:r>
      <w:proofErr w:type="spellEnd"/>
      <w:r w:rsidRPr="00E33AD6">
        <w:rPr>
          <w:rFonts w:ascii="Times New Roman" w:hAnsi="Times New Roman" w:cs="Times New Roman"/>
          <w:sz w:val="24"/>
          <w:szCs w:val="24"/>
        </w:rPr>
        <w:t xml:space="preserve"> (</w:t>
      </w:r>
      <w:proofErr w:type="spellStart"/>
      <w:r w:rsidRPr="00E33AD6">
        <w:rPr>
          <w:rFonts w:ascii="Times New Roman" w:hAnsi="Times New Roman" w:cs="Times New Roman"/>
          <w:sz w:val="24"/>
          <w:szCs w:val="24"/>
        </w:rPr>
        <w:t>Amicia</w:t>
      </w:r>
      <w:proofErr w:type="spellEnd"/>
      <w:r w:rsidRPr="00E33AD6">
        <w:rPr>
          <w:rFonts w:ascii="Times New Roman" w:hAnsi="Times New Roman" w:cs="Times New Roman"/>
          <w:sz w:val="24"/>
          <w:szCs w:val="24"/>
        </w:rPr>
        <w:t xml:space="preserve">) Derby (née </w:t>
      </w:r>
      <w:proofErr w:type="gramStart"/>
      <w:r w:rsidRPr="00E33AD6">
        <w:rPr>
          <w:rFonts w:ascii="Times New Roman" w:hAnsi="Times New Roman" w:cs="Times New Roman"/>
          <w:sz w:val="24"/>
          <w:szCs w:val="24"/>
        </w:rPr>
        <w:t>Gulden)(</w:t>
      </w:r>
      <w:proofErr w:type="gramEnd"/>
      <w:r w:rsidRPr="00E33AD6">
        <w:rPr>
          <w:rFonts w:ascii="Times New Roman" w:hAnsi="Times New Roman" w:cs="Times New Roman"/>
          <w:sz w:val="24"/>
          <w:szCs w:val="24"/>
        </w:rPr>
        <w:t>q.v.).</w:t>
      </w:r>
    </w:p>
    <w:p w14:paraId="085DEBDC" w14:textId="77777777" w:rsidR="00E33AD6" w:rsidRPr="00E33AD6" w:rsidRDefault="00E33AD6" w:rsidP="00E33AD6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E33AD6">
        <w:rPr>
          <w:rFonts w:ascii="Times New Roman" w:hAnsi="Times New Roman" w:cs="Times New Roman"/>
          <w:sz w:val="24"/>
          <w:szCs w:val="24"/>
        </w:rPr>
        <w:tab/>
      </w:r>
      <w:r w:rsidRPr="00E33AD6">
        <w:rPr>
          <w:rFonts w:ascii="Times New Roman" w:hAnsi="Times New Roman" w:cs="Times New Roman"/>
          <w:sz w:val="24"/>
          <w:szCs w:val="24"/>
        </w:rPr>
        <w:tab/>
        <w:t>(</w:t>
      </w:r>
      <w:proofErr w:type="gramStart"/>
      <w:r w:rsidRPr="00E33AD6">
        <w:rPr>
          <w:rFonts w:ascii="Times New Roman" w:hAnsi="Times New Roman" w:cs="Times New Roman"/>
          <w:sz w:val="24"/>
          <w:szCs w:val="24"/>
        </w:rPr>
        <w:t>www.inquisitionspostmortem.ac.uk  ref.</w:t>
      </w:r>
      <w:proofErr w:type="gramEnd"/>
      <w:r w:rsidRPr="00E33AD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33AD6">
        <w:rPr>
          <w:rFonts w:ascii="Times New Roman" w:hAnsi="Times New Roman" w:cs="Times New Roman"/>
          <w:sz w:val="24"/>
          <w:szCs w:val="24"/>
        </w:rPr>
        <w:t>eCIPM</w:t>
      </w:r>
      <w:proofErr w:type="spellEnd"/>
      <w:r w:rsidRPr="00E33AD6">
        <w:rPr>
          <w:rFonts w:ascii="Times New Roman" w:hAnsi="Times New Roman" w:cs="Times New Roman"/>
          <w:sz w:val="24"/>
          <w:szCs w:val="24"/>
        </w:rPr>
        <w:t xml:space="preserve"> 21-258)</w:t>
      </w:r>
    </w:p>
    <w:p w14:paraId="162DFC04" w14:textId="77777777" w:rsidR="00E33AD6" w:rsidRPr="00E33AD6" w:rsidRDefault="00E33AD6" w:rsidP="00E33AD6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E33AD6">
        <w:rPr>
          <w:rFonts w:ascii="Times New Roman" w:hAnsi="Times New Roman" w:cs="Times New Roman"/>
          <w:sz w:val="24"/>
          <w:szCs w:val="24"/>
        </w:rPr>
        <w:t xml:space="preserve">  7 Feb.1421</w:t>
      </w:r>
      <w:r w:rsidRPr="00E33AD6">
        <w:rPr>
          <w:rFonts w:ascii="Times New Roman" w:hAnsi="Times New Roman" w:cs="Times New Roman"/>
          <w:sz w:val="24"/>
          <w:szCs w:val="24"/>
        </w:rPr>
        <w:tab/>
        <w:t>He was a juror on the inquisition post mortem held in Yeovil, Somerset,</w:t>
      </w:r>
    </w:p>
    <w:p w14:paraId="7D29D58E" w14:textId="77777777" w:rsidR="00E33AD6" w:rsidRPr="00E33AD6" w:rsidRDefault="00E33AD6" w:rsidP="00E33AD6">
      <w:pPr>
        <w:pStyle w:val="NoSpacing"/>
        <w:ind w:left="720" w:firstLine="720"/>
        <w:rPr>
          <w:rFonts w:ascii="Times New Roman" w:hAnsi="Times New Roman" w:cs="Times New Roman"/>
          <w:sz w:val="24"/>
          <w:szCs w:val="24"/>
        </w:rPr>
      </w:pPr>
      <w:r w:rsidRPr="00E33AD6">
        <w:rPr>
          <w:rFonts w:ascii="Times New Roman" w:hAnsi="Times New Roman" w:cs="Times New Roman"/>
          <w:sz w:val="24"/>
          <w:szCs w:val="24"/>
        </w:rPr>
        <w:t>into land of the late Sir William Cheyne(q.v.).</w:t>
      </w:r>
    </w:p>
    <w:p w14:paraId="48F299F4" w14:textId="77777777" w:rsidR="00E33AD6" w:rsidRDefault="00E33AD6" w:rsidP="00E33AD6">
      <w:pPr>
        <w:pStyle w:val="NoSpacing"/>
        <w:ind w:left="720" w:firstLine="720"/>
        <w:rPr>
          <w:rFonts w:ascii="Times New Roman" w:hAnsi="Times New Roman" w:cs="Times New Roman"/>
          <w:sz w:val="24"/>
          <w:szCs w:val="24"/>
        </w:rPr>
      </w:pPr>
      <w:r w:rsidRPr="00E33AD6">
        <w:rPr>
          <w:rFonts w:ascii="Times New Roman" w:hAnsi="Times New Roman" w:cs="Times New Roman"/>
          <w:sz w:val="24"/>
          <w:szCs w:val="24"/>
        </w:rPr>
        <w:t>(</w:t>
      </w:r>
      <w:hyperlink r:id="rId6" w:history="1">
        <w:r w:rsidRPr="00E33AD6">
          <w:rPr>
            <w:rStyle w:val="Hyperlink"/>
            <w:rFonts w:ascii="Times New Roman" w:hAnsi="Times New Roman" w:cs="Times New Roman"/>
            <w:sz w:val="24"/>
            <w:szCs w:val="24"/>
          </w:rPr>
          <w:t>www.inquisitionspostmortem.ac.uk</w:t>
        </w:r>
      </w:hyperlink>
      <w:r w:rsidRPr="00E33AD6">
        <w:rPr>
          <w:rFonts w:ascii="Times New Roman" w:hAnsi="Times New Roman" w:cs="Times New Roman"/>
          <w:sz w:val="24"/>
          <w:szCs w:val="24"/>
        </w:rPr>
        <w:tab/>
        <w:t xml:space="preserve">ref. </w:t>
      </w:r>
      <w:proofErr w:type="spellStart"/>
      <w:r w:rsidRPr="00E33AD6">
        <w:rPr>
          <w:rFonts w:ascii="Times New Roman" w:hAnsi="Times New Roman" w:cs="Times New Roman"/>
          <w:sz w:val="24"/>
          <w:szCs w:val="24"/>
        </w:rPr>
        <w:t>eCIPM</w:t>
      </w:r>
      <w:proofErr w:type="spellEnd"/>
      <w:r w:rsidRPr="00E33AD6">
        <w:rPr>
          <w:rFonts w:ascii="Times New Roman" w:hAnsi="Times New Roman" w:cs="Times New Roman"/>
          <w:sz w:val="24"/>
          <w:szCs w:val="24"/>
        </w:rPr>
        <w:t xml:space="preserve"> 21-456)</w:t>
      </w:r>
    </w:p>
    <w:p w14:paraId="1E08F8BD" w14:textId="77777777" w:rsidR="00E66DAE" w:rsidRPr="00E66DAE" w:rsidRDefault="00E66DAE" w:rsidP="00E66DAE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E66DAE">
        <w:rPr>
          <w:rFonts w:ascii="Times New Roman" w:hAnsi="Times New Roman" w:cs="Times New Roman"/>
          <w:sz w:val="24"/>
          <w:szCs w:val="24"/>
        </w:rPr>
        <w:t>29 Dec.1422</w:t>
      </w:r>
      <w:r w:rsidRPr="00E66DAE">
        <w:rPr>
          <w:rFonts w:ascii="Times New Roman" w:hAnsi="Times New Roman" w:cs="Times New Roman"/>
          <w:sz w:val="24"/>
          <w:szCs w:val="24"/>
        </w:rPr>
        <w:tab/>
        <w:t xml:space="preserve">He was a juror on the inquisition post mortem held in Yeovil, Somerset, </w:t>
      </w:r>
    </w:p>
    <w:p w14:paraId="593B2EFE" w14:textId="77777777" w:rsidR="00E66DAE" w:rsidRPr="00E66DAE" w:rsidRDefault="00E66DAE" w:rsidP="00E66DAE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E66DAE">
        <w:rPr>
          <w:rFonts w:ascii="Times New Roman" w:hAnsi="Times New Roman" w:cs="Times New Roman"/>
          <w:sz w:val="24"/>
          <w:szCs w:val="24"/>
        </w:rPr>
        <w:tab/>
      </w:r>
      <w:r w:rsidRPr="00E66DAE">
        <w:rPr>
          <w:rFonts w:ascii="Times New Roman" w:hAnsi="Times New Roman" w:cs="Times New Roman"/>
          <w:sz w:val="24"/>
          <w:szCs w:val="24"/>
        </w:rPr>
        <w:tab/>
        <w:t>into lands of the late Sir John Horsy(q.v.).</w:t>
      </w:r>
    </w:p>
    <w:p w14:paraId="4E86B94A" w14:textId="77777777" w:rsidR="00E66DAE" w:rsidRPr="00E66DAE" w:rsidRDefault="00E66DAE" w:rsidP="00E66DAE">
      <w:pPr>
        <w:pStyle w:val="NoSpacing"/>
        <w:ind w:left="720" w:firstLine="720"/>
        <w:rPr>
          <w:rFonts w:ascii="Times New Roman" w:hAnsi="Times New Roman" w:cs="Times New Roman"/>
          <w:sz w:val="24"/>
          <w:szCs w:val="24"/>
        </w:rPr>
      </w:pPr>
      <w:r w:rsidRPr="00E66DAE">
        <w:rPr>
          <w:rFonts w:ascii="Times New Roman" w:hAnsi="Times New Roman" w:cs="Times New Roman"/>
          <w:sz w:val="24"/>
          <w:szCs w:val="24"/>
        </w:rPr>
        <w:t>(</w:t>
      </w:r>
      <w:proofErr w:type="gramStart"/>
      <w:r w:rsidRPr="00E66DAE">
        <w:rPr>
          <w:rFonts w:ascii="Times New Roman" w:hAnsi="Times New Roman" w:cs="Times New Roman"/>
          <w:sz w:val="24"/>
          <w:szCs w:val="24"/>
        </w:rPr>
        <w:t>www.inquisitionspostmortem.ac.uk  ref.</w:t>
      </w:r>
      <w:proofErr w:type="gramEnd"/>
      <w:r w:rsidRPr="00E66DA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66DAE">
        <w:rPr>
          <w:rFonts w:ascii="Times New Roman" w:hAnsi="Times New Roman" w:cs="Times New Roman"/>
          <w:sz w:val="24"/>
          <w:szCs w:val="24"/>
        </w:rPr>
        <w:t>eCIPM</w:t>
      </w:r>
      <w:proofErr w:type="spellEnd"/>
      <w:r w:rsidRPr="00E66DAE">
        <w:rPr>
          <w:rFonts w:ascii="Times New Roman" w:hAnsi="Times New Roman" w:cs="Times New Roman"/>
          <w:sz w:val="24"/>
          <w:szCs w:val="24"/>
        </w:rPr>
        <w:t xml:space="preserve"> 22-23)</w:t>
      </w:r>
    </w:p>
    <w:p w14:paraId="217F1EC1" w14:textId="77777777" w:rsidR="00C827BA" w:rsidRPr="00C827BA" w:rsidRDefault="00C827BA" w:rsidP="00C827BA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C827BA">
        <w:rPr>
          <w:rFonts w:ascii="Times New Roman" w:hAnsi="Times New Roman" w:cs="Times New Roman"/>
          <w:sz w:val="24"/>
          <w:szCs w:val="24"/>
        </w:rPr>
        <w:t>23 Apr.1423</w:t>
      </w:r>
      <w:r w:rsidRPr="00C827BA">
        <w:rPr>
          <w:rFonts w:ascii="Times New Roman" w:hAnsi="Times New Roman" w:cs="Times New Roman"/>
          <w:sz w:val="24"/>
          <w:szCs w:val="24"/>
        </w:rPr>
        <w:tab/>
        <w:t>He was a juror on the inquisition mandamus held in Yeovil, Somerset,</w:t>
      </w:r>
    </w:p>
    <w:p w14:paraId="24CBA7E8" w14:textId="77777777" w:rsidR="00E66DAE" w:rsidRPr="00C827BA" w:rsidRDefault="00C827BA" w:rsidP="00C827BA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C827BA">
        <w:rPr>
          <w:rFonts w:ascii="Times New Roman" w:hAnsi="Times New Roman" w:cs="Times New Roman"/>
          <w:sz w:val="24"/>
          <w:szCs w:val="24"/>
        </w:rPr>
        <w:tab/>
      </w:r>
      <w:r w:rsidRPr="00C827BA">
        <w:rPr>
          <w:rFonts w:ascii="Times New Roman" w:hAnsi="Times New Roman" w:cs="Times New Roman"/>
          <w:sz w:val="24"/>
          <w:szCs w:val="24"/>
        </w:rPr>
        <w:tab/>
        <w:t xml:space="preserve">into lands of the late Sir Maurice </w:t>
      </w:r>
      <w:proofErr w:type="gramStart"/>
      <w:r w:rsidRPr="00C827BA">
        <w:rPr>
          <w:rFonts w:ascii="Times New Roman" w:hAnsi="Times New Roman" w:cs="Times New Roman"/>
          <w:sz w:val="24"/>
          <w:szCs w:val="24"/>
        </w:rPr>
        <w:t>Berkeley(</w:t>
      </w:r>
      <w:proofErr w:type="gramEnd"/>
      <w:r w:rsidRPr="00C827BA">
        <w:rPr>
          <w:rFonts w:ascii="Times New Roman" w:hAnsi="Times New Roman" w:cs="Times New Roman"/>
          <w:sz w:val="24"/>
          <w:szCs w:val="24"/>
        </w:rPr>
        <w:t>d.1400)(q.v.).</w:t>
      </w:r>
    </w:p>
    <w:p w14:paraId="33F5484C" w14:textId="77777777" w:rsidR="00C827BA" w:rsidRPr="00C827BA" w:rsidRDefault="00C827BA" w:rsidP="00C827BA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C827BA">
        <w:rPr>
          <w:rFonts w:ascii="Times New Roman" w:hAnsi="Times New Roman" w:cs="Times New Roman"/>
          <w:sz w:val="24"/>
          <w:szCs w:val="24"/>
        </w:rPr>
        <w:tab/>
      </w:r>
      <w:r w:rsidRPr="00C827BA">
        <w:rPr>
          <w:rFonts w:ascii="Times New Roman" w:hAnsi="Times New Roman" w:cs="Times New Roman"/>
          <w:sz w:val="24"/>
          <w:szCs w:val="24"/>
        </w:rPr>
        <w:tab/>
        <w:t>(</w:t>
      </w:r>
      <w:proofErr w:type="gramStart"/>
      <w:r w:rsidRPr="00C827BA">
        <w:rPr>
          <w:rFonts w:ascii="Times New Roman" w:hAnsi="Times New Roman" w:cs="Times New Roman"/>
          <w:sz w:val="24"/>
          <w:szCs w:val="24"/>
        </w:rPr>
        <w:t>www.inquisitionspostmortem.ac.uk  ref.</w:t>
      </w:r>
      <w:proofErr w:type="gramEnd"/>
      <w:r w:rsidRPr="00C827B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827BA">
        <w:rPr>
          <w:rFonts w:ascii="Times New Roman" w:hAnsi="Times New Roman" w:cs="Times New Roman"/>
          <w:sz w:val="24"/>
          <w:szCs w:val="24"/>
        </w:rPr>
        <w:t>eCIPM</w:t>
      </w:r>
      <w:proofErr w:type="spellEnd"/>
      <w:r w:rsidRPr="00C827BA">
        <w:rPr>
          <w:rFonts w:ascii="Times New Roman" w:hAnsi="Times New Roman" w:cs="Times New Roman"/>
          <w:sz w:val="24"/>
          <w:szCs w:val="24"/>
        </w:rPr>
        <w:t xml:space="preserve"> 22-29)</w:t>
      </w:r>
    </w:p>
    <w:p w14:paraId="63E35D5B" w14:textId="77777777" w:rsidR="00463CC5" w:rsidRDefault="00463CC5" w:rsidP="00463CC5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22 Oct.1432</w:t>
      </w:r>
      <w:r>
        <w:rPr>
          <w:rFonts w:ascii="Times New Roman" w:hAnsi="Times New Roman" w:cs="Times New Roman"/>
          <w:sz w:val="24"/>
          <w:szCs w:val="24"/>
        </w:rPr>
        <w:tab/>
        <w:t>He was a juror on the inquisition post mortem held in Yeovil, Somerset,</w:t>
      </w:r>
    </w:p>
    <w:p w14:paraId="24814C6B" w14:textId="77777777" w:rsidR="00463CC5" w:rsidRDefault="00463CC5" w:rsidP="00463CC5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into lands of the late Anne Stafford, Countess of March(q.v.).</w:t>
      </w:r>
    </w:p>
    <w:p w14:paraId="0F5D6EFA" w14:textId="77777777" w:rsidR="00463CC5" w:rsidRPr="008C2A52" w:rsidRDefault="00463CC5" w:rsidP="00463CC5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(</w:t>
      </w:r>
      <w:proofErr w:type="gramStart"/>
      <w:r>
        <w:rPr>
          <w:rFonts w:ascii="Times New Roman" w:hAnsi="Times New Roman" w:cs="Times New Roman"/>
          <w:sz w:val="24"/>
          <w:szCs w:val="24"/>
        </w:rPr>
        <w:t>www.inquisitionspostmortem.ac.uk  ref.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eCIPM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 24-68)</w:t>
      </w:r>
    </w:p>
    <w:p w14:paraId="0E7738F3" w14:textId="77777777" w:rsidR="00EF1994" w:rsidRPr="008C2A52" w:rsidRDefault="00EF1994" w:rsidP="00EF1994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8C2A52">
        <w:rPr>
          <w:rFonts w:ascii="Times New Roman" w:hAnsi="Times New Roman" w:cs="Times New Roman"/>
          <w:sz w:val="24"/>
          <w:szCs w:val="24"/>
        </w:rPr>
        <w:t>19 Mar.1434</w:t>
      </w:r>
      <w:r w:rsidRPr="008C2A52">
        <w:rPr>
          <w:rFonts w:ascii="Times New Roman" w:hAnsi="Times New Roman" w:cs="Times New Roman"/>
          <w:sz w:val="24"/>
          <w:szCs w:val="24"/>
        </w:rPr>
        <w:tab/>
        <w:t xml:space="preserve">He was a juror on the inquisition </w:t>
      </w:r>
      <w:proofErr w:type="spellStart"/>
      <w:r w:rsidRPr="008C2A52">
        <w:rPr>
          <w:rFonts w:ascii="Times New Roman" w:hAnsi="Times New Roman" w:cs="Times New Roman"/>
          <w:sz w:val="24"/>
          <w:szCs w:val="24"/>
        </w:rPr>
        <w:t>melius</w:t>
      </w:r>
      <w:proofErr w:type="spellEnd"/>
      <w:r w:rsidRPr="008C2A5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C2A52">
        <w:rPr>
          <w:rFonts w:ascii="Times New Roman" w:hAnsi="Times New Roman" w:cs="Times New Roman"/>
          <w:sz w:val="24"/>
          <w:szCs w:val="24"/>
        </w:rPr>
        <w:t>inquirendo</w:t>
      </w:r>
      <w:proofErr w:type="spellEnd"/>
      <w:r w:rsidRPr="008C2A52">
        <w:rPr>
          <w:rFonts w:ascii="Times New Roman" w:hAnsi="Times New Roman" w:cs="Times New Roman"/>
          <w:sz w:val="24"/>
          <w:szCs w:val="24"/>
        </w:rPr>
        <w:t xml:space="preserve"> held in</w:t>
      </w:r>
    </w:p>
    <w:p w14:paraId="0ED08ABD" w14:textId="77777777" w:rsidR="00EF1994" w:rsidRPr="008C2A52" w:rsidRDefault="00EF1994" w:rsidP="00EF1994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8C2A52">
        <w:rPr>
          <w:rFonts w:ascii="Times New Roman" w:hAnsi="Times New Roman" w:cs="Times New Roman"/>
          <w:sz w:val="24"/>
          <w:szCs w:val="24"/>
        </w:rPr>
        <w:tab/>
      </w:r>
      <w:r w:rsidRPr="008C2A52">
        <w:rPr>
          <w:rFonts w:ascii="Times New Roman" w:hAnsi="Times New Roman" w:cs="Times New Roman"/>
          <w:sz w:val="24"/>
          <w:szCs w:val="24"/>
        </w:rPr>
        <w:tab/>
        <w:t xml:space="preserve">Ilchester, Somerset, into lands of the late Elizabeth </w:t>
      </w:r>
    </w:p>
    <w:p w14:paraId="71671A92" w14:textId="77777777" w:rsidR="00EF1994" w:rsidRPr="008C2A52" w:rsidRDefault="00EF1994" w:rsidP="00EF1994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8C2A52">
        <w:rPr>
          <w:rFonts w:ascii="Times New Roman" w:hAnsi="Times New Roman" w:cs="Times New Roman"/>
          <w:sz w:val="24"/>
          <w:szCs w:val="24"/>
        </w:rPr>
        <w:tab/>
      </w:r>
      <w:r w:rsidRPr="008C2A52">
        <w:rPr>
          <w:rFonts w:ascii="Times New Roman" w:hAnsi="Times New Roman" w:cs="Times New Roman"/>
          <w:sz w:val="24"/>
          <w:szCs w:val="24"/>
        </w:rPr>
        <w:tab/>
      </w:r>
      <w:proofErr w:type="spellStart"/>
      <w:r w:rsidRPr="008C2A52">
        <w:rPr>
          <w:rFonts w:ascii="Times New Roman" w:hAnsi="Times New Roman" w:cs="Times New Roman"/>
          <w:sz w:val="24"/>
          <w:szCs w:val="24"/>
        </w:rPr>
        <w:t>Botreaux</w:t>
      </w:r>
      <w:proofErr w:type="spellEnd"/>
      <w:r w:rsidRPr="008C2A52">
        <w:rPr>
          <w:rFonts w:ascii="Times New Roman" w:hAnsi="Times New Roman" w:cs="Times New Roman"/>
          <w:sz w:val="24"/>
          <w:szCs w:val="24"/>
        </w:rPr>
        <w:t>(q.v.).</w:t>
      </w:r>
    </w:p>
    <w:p w14:paraId="1B734FCC" w14:textId="1DD78E61" w:rsidR="00EF1994" w:rsidRDefault="00EF1994" w:rsidP="00EF1994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8C2A52">
        <w:rPr>
          <w:rFonts w:ascii="Times New Roman" w:hAnsi="Times New Roman" w:cs="Times New Roman"/>
          <w:sz w:val="24"/>
          <w:szCs w:val="24"/>
        </w:rPr>
        <w:tab/>
      </w:r>
      <w:r w:rsidRPr="008C2A52">
        <w:rPr>
          <w:rFonts w:ascii="Times New Roman" w:hAnsi="Times New Roman" w:cs="Times New Roman"/>
          <w:sz w:val="24"/>
          <w:szCs w:val="24"/>
        </w:rPr>
        <w:tab/>
        <w:t>(</w:t>
      </w:r>
      <w:hyperlink r:id="rId7" w:history="1">
        <w:r w:rsidRPr="008C2A52">
          <w:rPr>
            <w:rStyle w:val="Hyperlink"/>
            <w:rFonts w:ascii="Times New Roman" w:hAnsi="Times New Roman" w:cs="Times New Roman"/>
            <w:sz w:val="24"/>
            <w:szCs w:val="24"/>
          </w:rPr>
          <w:t>www.inquisitionspostmortem.ac.uk</w:t>
        </w:r>
      </w:hyperlink>
      <w:r w:rsidRPr="008C2A52">
        <w:rPr>
          <w:rFonts w:ascii="Times New Roman" w:hAnsi="Times New Roman" w:cs="Times New Roman"/>
          <w:sz w:val="24"/>
          <w:szCs w:val="24"/>
        </w:rPr>
        <w:t xml:space="preserve">  ref. </w:t>
      </w:r>
      <w:proofErr w:type="spellStart"/>
      <w:r w:rsidRPr="008C2A52">
        <w:rPr>
          <w:rFonts w:ascii="Times New Roman" w:hAnsi="Times New Roman" w:cs="Times New Roman"/>
          <w:sz w:val="24"/>
          <w:szCs w:val="24"/>
        </w:rPr>
        <w:t>eCIPM</w:t>
      </w:r>
      <w:proofErr w:type="spellEnd"/>
      <w:r w:rsidRPr="008C2A52">
        <w:rPr>
          <w:rFonts w:ascii="Times New Roman" w:hAnsi="Times New Roman" w:cs="Times New Roman"/>
          <w:sz w:val="24"/>
          <w:szCs w:val="24"/>
        </w:rPr>
        <w:t xml:space="preserve"> 24-187)</w:t>
      </w:r>
    </w:p>
    <w:p w14:paraId="03852298" w14:textId="77777777" w:rsidR="00D65412" w:rsidRDefault="00D65412" w:rsidP="00D65412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23 Oct.1437</w:t>
      </w:r>
      <w:r>
        <w:rPr>
          <w:rFonts w:ascii="Times New Roman" w:hAnsi="Times New Roman" w:cs="Times New Roman"/>
          <w:sz w:val="24"/>
          <w:szCs w:val="24"/>
          <w:lang w:val="en-US"/>
        </w:rPr>
        <w:tab/>
        <w:t xml:space="preserve">He was a juror on the inquisition </w:t>
      </w:r>
      <w:proofErr w:type="gramStart"/>
      <w:r>
        <w:rPr>
          <w:rFonts w:ascii="Times New Roman" w:hAnsi="Times New Roman" w:cs="Times New Roman"/>
          <w:sz w:val="24"/>
          <w:szCs w:val="24"/>
          <w:lang w:val="en-US"/>
        </w:rPr>
        <w:t>post mortem</w:t>
      </w:r>
      <w:proofErr w:type="gramEnd"/>
      <w:r>
        <w:rPr>
          <w:rFonts w:ascii="Times New Roman" w:hAnsi="Times New Roman" w:cs="Times New Roman"/>
          <w:sz w:val="24"/>
          <w:szCs w:val="24"/>
          <w:lang w:val="en-US"/>
        </w:rPr>
        <w:t xml:space="preserve"> held in Ilchester, Somerset,</w:t>
      </w:r>
    </w:p>
    <w:p w14:paraId="258CE2EF" w14:textId="77777777" w:rsidR="00D65412" w:rsidRDefault="00D65412" w:rsidP="00D65412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ab/>
      </w:r>
      <w:r>
        <w:rPr>
          <w:rFonts w:ascii="Times New Roman" w:hAnsi="Times New Roman" w:cs="Times New Roman"/>
          <w:sz w:val="24"/>
          <w:szCs w:val="24"/>
          <w:lang w:val="en-US"/>
        </w:rPr>
        <w:tab/>
        <w:t>into lands of Elizabeth Lovell(q.v.).</w:t>
      </w:r>
    </w:p>
    <w:p w14:paraId="28EAA9C4" w14:textId="77777777" w:rsidR="00D65412" w:rsidRDefault="00D65412" w:rsidP="00D65412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ab/>
      </w:r>
      <w:r>
        <w:rPr>
          <w:rFonts w:ascii="Times New Roman" w:hAnsi="Times New Roman" w:cs="Times New Roman"/>
          <w:sz w:val="24"/>
          <w:szCs w:val="24"/>
          <w:lang w:val="en-US"/>
        </w:rPr>
        <w:tab/>
      </w:r>
      <w:r>
        <w:rPr>
          <w:rFonts w:ascii="Times New Roman" w:hAnsi="Times New Roman" w:cs="Times New Roman"/>
          <w:sz w:val="24"/>
          <w:szCs w:val="24"/>
        </w:rPr>
        <w:t>(</w:t>
      </w:r>
      <w:proofErr w:type="gramStart"/>
      <w:r>
        <w:rPr>
          <w:rFonts w:ascii="Times New Roman" w:hAnsi="Times New Roman" w:cs="Times New Roman"/>
          <w:sz w:val="24"/>
          <w:szCs w:val="24"/>
        </w:rPr>
        <w:t>www.inquisitionspostmortem.ac.uk  ref.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eCIPM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25-78)</w:t>
      </w:r>
    </w:p>
    <w:p w14:paraId="717DD5EF" w14:textId="77777777" w:rsidR="00D65412" w:rsidRPr="008C2A52" w:rsidRDefault="00D65412" w:rsidP="00EF1994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53204C60" w14:textId="560BF85F" w:rsidR="00463CC5" w:rsidRDefault="00463CC5" w:rsidP="00EF1994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191ED38C" w14:textId="24443AF1" w:rsidR="00E33AD6" w:rsidRDefault="00E33AD6" w:rsidP="00EF1994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27 April 2017</w:t>
      </w:r>
    </w:p>
    <w:p w14:paraId="6895EEA3" w14:textId="33FC34D9" w:rsidR="00D65412" w:rsidRPr="008C2A52" w:rsidRDefault="00D65412" w:rsidP="00EF1994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14 March 2021</w:t>
      </w:r>
    </w:p>
    <w:p w14:paraId="4EA65F13" w14:textId="77777777" w:rsidR="00DD5B8A" w:rsidRPr="00564E3C" w:rsidRDefault="00DD5B8A" w:rsidP="00564E3C">
      <w:pPr>
        <w:pStyle w:val="NoSpacing"/>
        <w:rPr>
          <w:rFonts w:ascii="Times New Roman" w:hAnsi="Times New Roman" w:cs="Times New Roman"/>
          <w:sz w:val="24"/>
          <w:szCs w:val="24"/>
        </w:rPr>
      </w:pPr>
    </w:p>
    <w:sectPr w:rsidR="00DD5B8A" w:rsidRPr="00564E3C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6E661775" w14:textId="77777777" w:rsidR="00EF1994" w:rsidRDefault="00EF1994" w:rsidP="00564E3C">
      <w:pPr>
        <w:spacing w:after="0" w:line="240" w:lineRule="auto"/>
      </w:pPr>
      <w:r>
        <w:separator/>
      </w:r>
    </w:p>
  </w:endnote>
  <w:endnote w:type="continuationSeparator" w:id="0">
    <w:p w14:paraId="30E0878A" w14:textId="77777777" w:rsidR="00EF1994" w:rsidRDefault="00EF1994" w:rsidP="00564E3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042058DE" w14:textId="77777777" w:rsidR="00372DC6" w:rsidRDefault="00372DC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13BB2FC2" w14:textId="77777777" w:rsidR="00564E3C" w:rsidRPr="00564E3C" w:rsidRDefault="00564E3C" w:rsidP="00564E3C">
    <w:pPr>
      <w:pStyle w:val="NoSpacing"/>
      <w:rPr>
        <w:rFonts w:ascii="Times New Roman" w:hAnsi="Times New Roman" w:cs="Times New Roman"/>
        <w:sz w:val="24"/>
        <w:szCs w:val="24"/>
      </w:rPr>
    </w:pPr>
    <w:r>
      <w:t>Cop</w:t>
    </w:r>
    <w:r>
      <w:rPr>
        <w:rFonts w:ascii="Times New Roman" w:hAnsi="Times New Roman" w:cs="Times New Roman"/>
        <w:sz w:val="24"/>
        <w:szCs w:val="24"/>
      </w:rPr>
      <w:t xml:space="preserve">yright I.S.Rogers </w:t>
    </w:r>
    <w:r w:rsidR="00372DC6">
      <w:rPr>
        <w:rFonts w:ascii="Times New Roman" w:hAnsi="Times New Roman" w:cs="Times New Roman"/>
        <w:sz w:val="24"/>
        <w:szCs w:val="24"/>
      </w:rPr>
      <w:fldChar w:fldCharType="begin"/>
    </w:r>
    <w:r w:rsidR="00372DC6">
      <w:rPr>
        <w:rFonts w:ascii="Times New Roman" w:hAnsi="Times New Roman" w:cs="Times New Roman"/>
        <w:sz w:val="24"/>
        <w:szCs w:val="24"/>
      </w:rPr>
      <w:instrText xml:space="preserve"> DATE \@ "d MMMM yyyy" </w:instrText>
    </w:r>
    <w:r w:rsidR="00372DC6">
      <w:rPr>
        <w:rFonts w:ascii="Times New Roman" w:hAnsi="Times New Roman" w:cs="Times New Roman"/>
        <w:sz w:val="24"/>
        <w:szCs w:val="24"/>
      </w:rPr>
      <w:fldChar w:fldCharType="separate"/>
    </w:r>
    <w:r w:rsidR="00D65412">
      <w:rPr>
        <w:rFonts w:ascii="Times New Roman" w:hAnsi="Times New Roman" w:cs="Times New Roman"/>
        <w:noProof/>
        <w:sz w:val="24"/>
        <w:szCs w:val="24"/>
      </w:rPr>
      <w:t>14 March 2021</w:t>
    </w:r>
    <w:r w:rsidR="00372DC6">
      <w:rPr>
        <w:rFonts w:ascii="Times New Roman" w:hAnsi="Times New Roman" w:cs="Times New Roman"/>
        <w:sz w:val="24"/>
        <w:szCs w:val="24"/>
      </w:rPr>
      <w:fldChar w:fldCharType="end"/>
    </w:r>
  </w:p>
  <w:p w14:paraId="0F23DA14" w14:textId="77777777" w:rsidR="00564E3C" w:rsidRDefault="00564E3C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44CF3870" w14:textId="77777777" w:rsidR="00372DC6" w:rsidRDefault="00372DC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5F9A451A" w14:textId="77777777" w:rsidR="00EF1994" w:rsidRDefault="00EF1994" w:rsidP="00564E3C">
      <w:pPr>
        <w:spacing w:after="0" w:line="240" w:lineRule="auto"/>
      </w:pPr>
      <w:r>
        <w:separator/>
      </w:r>
    </w:p>
  </w:footnote>
  <w:footnote w:type="continuationSeparator" w:id="0">
    <w:p w14:paraId="5CBAD0A3" w14:textId="77777777" w:rsidR="00EF1994" w:rsidRDefault="00EF1994" w:rsidP="00564E3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4D174F5D" w14:textId="77777777" w:rsidR="00372DC6" w:rsidRDefault="00372DC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1975CD66" w14:textId="77777777" w:rsidR="00372DC6" w:rsidRDefault="00372DC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48523CD0" w14:textId="77777777" w:rsidR="00372DC6" w:rsidRDefault="00372DC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2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F1994"/>
    <w:rsid w:val="00372DC6"/>
    <w:rsid w:val="00463CC5"/>
    <w:rsid w:val="00564E3C"/>
    <w:rsid w:val="0064591D"/>
    <w:rsid w:val="00C827BA"/>
    <w:rsid w:val="00D65412"/>
    <w:rsid w:val="00DD5B8A"/>
    <w:rsid w:val="00E33AD6"/>
    <w:rsid w:val="00E66DAE"/>
    <w:rsid w:val="00EB41B8"/>
    <w:rsid w:val="00EF1994"/>
    <w:rsid w:val="00F14D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8E98CD9"/>
  <w15:chartTrackingRefBased/>
  <w15:docId w15:val="{8B1387FC-56CC-4E65-94E4-3A41D55D5D2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F1994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564E3C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564E3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564E3C"/>
  </w:style>
  <w:style w:type="paragraph" w:styleId="Footer">
    <w:name w:val="footer"/>
    <w:basedOn w:val="Normal"/>
    <w:link w:val="FooterChar"/>
    <w:uiPriority w:val="99"/>
    <w:unhideWhenUsed/>
    <w:rsid w:val="00564E3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64E3C"/>
  </w:style>
  <w:style w:type="character" w:styleId="Hyperlink">
    <w:name w:val="Hyperlink"/>
    <w:basedOn w:val="DefaultParagraphFont"/>
    <w:uiPriority w:val="99"/>
    <w:unhideWhenUsed/>
    <w:rsid w:val="00EF1994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798798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7369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webSettings" Target="webSettings.xml"/><Relationship Id="rId7" Type="http://schemas.openxmlformats.org/officeDocument/2006/relationships/hyperlink" Target="http://www.inquisitionspostmortem.ac.uk" TargetMode="External"/><Relationship Id="rId12" Type="http://schemas.openxmlformats.org/officeDocument/2006/relationships/header" Target="head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www.inquisitionspostmortem.ac.uk" TargetMode="External"/><Relationship Id="rId11" Type="http://schemas.openxmlformats.org/officeDocument/2006/relationships/footer" Target="footer2.xml"/><Relationship Id="rId5" Type="http://schemas.openxmlformats.org/officeDocument/2006/relationships/endnotes" Target="end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footnotes" Target="footnote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Documents\Custom%20Office%20Templates\Book%202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 2.dotx</Template>
  <TotalTime>7</TotalTime>
  <Pages>1</Pages>
  <Words>229</Words>
  <Characters>1311</Characters>
  <Application>Microsoft Office Word</Application>
  <DocSecurity>0</DocSecurity>
  <Lines>10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6</cp:revision>
  <dcterms:created xsi:type="dcterms:W3CDTF">2016-02-17T20:20:00Z</dcterms:created>
  <dcterms:modified xsi:type="dcterms:W3CDTF">2021-03-14T11:39:00Z</dcterms:modified>
</cp:coreProperties>
</file>