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CD0B5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HOPER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d.ca.1442)</w:t>
      </w:r>
    </w:p>
    <w:p w14:paraId="699F8BFD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CA59C1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E209B7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She died in or before this time.</w:t>
      </w:r>
    </w:p>
    <w:p w14:paraId="7B9BB20E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F0AB79A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3253CD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C5DCE8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Liskeard(q.v.)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Heryngbolde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Liskeard(q.v.).   (ibid.)</w:t>
      </w:r>
    </w:p>
    <w:p w14:paraId="33B86675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3F567E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E5FE42" w14:textId="77777777" w:rsidR="00E76953" w:rsidRDefault="00E76953" w:rsidP="00E769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2A9690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D4443" w14:textId="77777777" w:rsidR="00E76953" w:rsidRDefault="00E76953" w:rsidP="009139A6">
      <w:r>
        <w:separator/>
      </w:r>
    </w:p>
  </w:endnote>
  <w:endnote w:type="continuationSeparator" w:id="0">
    <w:p w14:paraId="1D3A8CF6" w14:textId="77777777" w:rsidR="00E76953" w:rsidRDefault="00E769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C1D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44A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0FE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2E4B5" w14:textId="77777777" w:rsidR="00E76953" w:rsidRDefault="00E76953" w:rsidP="009139A6">
      <w:r>
        <w:separator/>
      </w:r>
    </w:p>
  </w:footnote>
  <w:footnote w:type="continuationSeparator" w:id="0">
    <w:p w14:paraId="32B9AC76" w14:textId="77777777" w:rsidR="00E76953" w:rsidRDefault="00E769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596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7F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06B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5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695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2552E"/>
  <w15:chartTrackingRefBased/>
  <w15:docId w15:val="{CF78C6D7-B1E0-4F00-9F3C-6AD08661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69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2022-08-10T18:57:00Z</dcterms:created>
  <dcterms:modified xsi:type="dcterms:W3CDTF">2022-08-10T18:58:00Z</dcterms:modified>
</cp:coreProperties>
</file>