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919" w:rsidRDefault="00470919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HOPE</w:t>
      </w:r>
      <w:r>
        <w:rPr>
          <w:rFonts w:ascii="Times New Roman" w:hAnsi="Times New Roman" w:cs="Times New Roman"/>
          <w:sz w:val="24"/>
          <w:szCs w:val="24"/>
        </w:rPr>
        <w:t xml:space="preserve">    (fl.1419</w:t>
      </w:r>
      <w:r w:rsidR="00D749A6">
        <w:rPr>
          <w:rFonts w:ascii="Times New Roman" w:hAnsi="Times New Roman" w:cs="Times New Roman"/>
          <w:sz w:val="24"/>
          <w:szCs w:val="24"/>
        </w:rPr>
        <w:t>-21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470919" w:rsidRDefault="00470919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0919" w:rsidRDefault="00470919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0919" w:rsidRDefault="00470919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Hereford into lands </w:t>
      </w:r>
    </w:p>
    <w:p w:rsidR="00470919" w:rsidRDefault="00470919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Gilbert Talbot(q.v.) in Herefordshire and the adjacent </w:t>
      </w:r>
    </w:p>
    <w:p w:rsidR="00470919" w:rsidRDefault="00470919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470919" w:rsidRDefault="00470919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21-321)</w:t>
      </w:r>
    </w:p>
    <w:p w:rsidR="0099369E" w:rsidRPr="0099369E" w:rsidRDefault="0099369E" w:rsidP="0099369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69E">
        <w:rPr>
          <w:rFonts w:ascii="Times New Roman" w:hAnsi="Times New Roman" w:cs="Times New Roman"/>
          <w:sz w:val="24"/>
          <w:szCs w:val="24"/>
        </w:rPr>
        <w:t xml:space="preserve">  2 Mar.1420</w:t>
      </w:r>
      <w:r w:rsidRPr="0099369E"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lands</w:t>
      </w:r>
    </w:p>
    <w:p w:rsidR="0099369E" w:rsidRPr="0099369E" w:rsidRDefault="0099369E" w:rsidP="0099369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69E">
        <w:rPr>
          <w:rFonts w:ascii="Times New Roman" w:hAnsi="Times New Roman" w:cs="Times New Roman"/>
          <w:sz w:val="24"/>
          <w:szCs w:val="24"/>
        </w:rPr>
        <w:tab/>
      </w:r>
      <w:r w:rsidRPr="0099369E">
        <w:rPr>
          <w:rFonts w:ascii="Times New Roman" w:hAnsi="Times New Roman" w:cs="Times New Roman"/>
          <w:sz w:val="24"/>
          <w:szCs w:val="24"/>
        </w:rPr>
        <w:tab/>
        <w:t xml:space="preserve">of the late William </w:t>
      </w:r>
      <w:proofErr w:type="spellStart"/>
      <w:r w:rsidRPr="0099369E">
        <w:rPr>
          <w:rFonts w:ascii="Times New Roman" w:hAnsi="Times New Roman" w:cs="Times New Roman"/>
          <w:sz w:val="24"/>
          <w:szCs w:val="24"/>
        </w:rPr>
        <w:t>Ralegh</w:t>
      </w:r>
      <w:proofErr w:type="spellEnd"/>
      <w:r w:rsidRPr="0099369E">
        <w:rPr>
          <w:rFonts w:ascii="Times New Roman" w:hAnsi="Times New Roman" w:cs="Times New Roman"/>
          <w:sz w:val="24"/>
          <w:szCs w:val="24"/>
        </w:rPr>
        <w:t>(q.v.).</w:t>
      </w:r>
    </w:p>
    <w:p w:rsidR="0099369E" w:rsidRPr="0099369E" w:rsidRDefault="0099369E" w:rsidP="0099369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369E">
        <w:rPr>
          <w:rFonts w:ascii="Times New Roman" w:hAnsi="Times New Roman" w:cs="Times New Roman"/>
          <w:sz w:val="24"/>
          <w:szCs w:val="24"/>
        </w:rPr>
        <w:tab/>
      </w:r>
      <w:r w:rsidRPr="0099369E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99369E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993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69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99369E">
        <w:rPr>
          <w:rFonts w:ascii="Times New Roman" w:hAnsi="Times New Roman" w:cs="Times New Roman"/>
          <w:sz w:val="24"/>
          <w:szCs w:val="24"/>
        </w:rPr>
        <w:t xml:space="preserve"> 21-593)</w:t>
      </w:r>
    </w:p>
    <w:p w:rsidR="008B42CD" w:rsidRPr="008B42CD" w:rsidRDefault="0099369E" w:rsidP="008B42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Apr.</w:t>
      </w:r>
      <w:r w:rsidR="008B42CD" w:rsidRPr="008B42CD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="008B42CD" w:rsidRPr="008B42CD">
        <w:rPr>
          <w:rFonts w:ascii="Times New Roman" w:hAnsi="Times New Roman" w:cs="Times New Roman"/>
          <w:sz w:val="24"/>
          <w:szCs w:val="24"/>
        </w:rPr>
        <w:t>melius</w:t>
      </w:r>
      <w:proofErr w:type="spellEnd"/>
      <w:r w:rsidR="008B42CD" w:rsidRPr="008B4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CD" w:rsidRPr="008B42CD"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 w:rsidR="008B42CD" w:rsidRPr="008B42CD">
        <w:rPr>
          <w:rFonts w:ascii="Times New Roman" w:hAnsi="Times New Roman" w:cs="Times New Roman"/>
          <w:sz w:val="24"/>
          <w:szCs w:val="24"/>
        </w:rPr>
        <w:t xml:space="preserve"> held in Hereford into </w:t>
      </w:r>
    </w:p>
    <w:p w:rsidR="008B42CD" w:rsidRPr="008B42CD" w:rsidRDefault="008B42CD" w:rsidP="008B42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42CD">
        <w:rPr>
          <w:rFonts w:ascii="Times New Roman" w:hAnsi="Times New Roman" w:cs="Times New Roman"/>
          <w:sz w:val="24"/>
          <w:szCs w:val="24"/>
        </w:rPr>
        <w:tab/>
      </w:r>
      <w:r w:rsidRPr="008B42CD">
        <w:rPr>
          <w:rFonts w:ascii="Times New Roman" w:hAnsi="Times New Roman" w:cs="Times New Roman"/>
          <w:sz w:val="24"/>
          <w:szCs w:val="24"/>
        </w:rPr>
        <w:tab/>
        <w:t xml:space="preserve">lands of the late William </w:t>
      </w:r>
      <w:proofErr w:type="spellStart"/>
      <w:r w:rsidRPr="008B42CD">
        <w:rPr>
          <w:rFonts w:ascii="Times New Roman" w:hAnsi="Times New Roman" w:cs="Times New Roman"/>
          <w:sz w:val="24"/>
          <w:szCs w:val="24"/>
        </w:rPr>
        <w:t>Ralegh</w:t>
      </w:r>
      <w:proofErr w:type="spellEnd"/>
      <w:r w:rsidRPr="008B42CD">
        <w:rPr>
          <w:rFonts w:ascii="Times New Roman" w:hAnsi="Times New Roman" w:cs="Times New Roman"/>
          <w:sz w:val="24"/>
          <w:szCs w:val="24"/>
        </w:rPr>
        <w:t>(q.v.).</w:t>
      </w:r>
    </w:p>
    <w:p w:rsidR="008B42CD" w:rsidRDefault="008B42CD" w:rsidP="008B42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42CD">
        <w:rPr>
          <w:rFonts w:ascii="Times New Roman" w:hAnsi="Times New Roman" w:cs="Times New Roman"/>
          <w:sz w:val="24"/>
          <w:szCs w:val="24"/>
        </w:rPr>
        <w:tab/>
      </w:r>
      <w:r w:rsidRPr="008B42CD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8B42CD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8B4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42CD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8B42CD">
        <w:rPr>
          <w:rFonts w:ascii="Times New Roman" w:hAnsi="Times New Roman" w:cs="Times New Roman"/>
          <w:sz w:val="24"/>
          <w:szCs w:val="24"/>
        </w:rPr>
        <w:t xml:space="preserve"> 21-594)</w:t>
      </w:r>
    </w:p>
    <w:p w:rsidR="00D749A6" w:rsidRPr="00D749A6" w:rsidRDefault="00D749A6" w:rsidP="00D74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49A6">
        <w:rPr>
          <w:rFonts w:ascii="Times New Roman" w:hAnsi="Times New Roman" w:cs="Times New Roman"/>
          <w:sz w:val="24"/>
          <w:szCs w:val="24"/>
        </w:rPr>
        <w:t>23 Sep.1421</w:t>
      </w:r>
      <w:r w:rsidRPr="00D749A6"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lands</w:t>
      </w:r>
    </w:p>
    <w:p w:rsidR="00D749A6" w:rsidRPr="00D749A6" w:rsidRDefault="00D749A6" w:rsidP="00D74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49A6">
        <w:rPr>
          <w:rFonts w:ascii="Times New Roman" w:hAnsi="Times New Roman" w:cs="Times New Roman"/>
          <w:sz w:val="24"/>
          <w:szCs w:val="24"/>
        </w:rPr>
        <w:tab/>
      </w:r>
      <w:r w:rsidRPr="00D749A6">
        <w:rPr>
          <w:rFonts w:ascii="Times New Roman" w:hAnsi="Times New Roman" w:cs="Times New Roman"/>
          <w:sz w:val="24"/>
          <w:szCs w:val="24"/>
        </w:rPr>
        <w:tab/>
        <w:t>of the late Sir Thomas Barre, senior(q.v.).</w:t>
      </w:r>
    </w:p>
    <w:p w:rsidR="00D749A6" w:rsidRPr="00D749A6" w:rsidRDefault="00D749A6" w:rsidP="00D74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49A6">
        <w:rPr>
          <w:rFonts w:ascii="Times New Roman" w:hAnsi="Times New Roman" w:cs="Times New Roman"/>
          <w:sz w:val="24"/>
          <w:szCs w:val="24"/>
        </w:rPr>
        <w:tab/>
      </w:r>
      <w:r w:rsidRPr="00D749A6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D749A6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D74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49A6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D749A6">
        <w:rPr>
          <w:rFonts w:ascii="Times New Roman" w:hAnsi="Times New Roman" w:cs="Times New Roman"/>
          <w:sz w:val="24"/>
          <w:szCs w:val="24"/>
        </w:rPr>
        <w:t xml:space="preserve"> 21-498)</w:t>
      </w:r>
    </w:p>
    <w:p w:rsidR="00D749A6" w:rsidRPr="00D749A6" w:rsidRDefault="00D749A6" w:rsidP="008B42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369E" w:rsidRPr="008B42CD" w:rsidRDefault="0099369E" w:rsidP="008B42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0919" w:rsidRDefault="00470919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0919" w:rsidRDefault="00470919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470919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2016</w:t>
      </w:r>
    </w:p>
    <w:p w:rsidR="0099369E" w:rsidRPr="00470919" w:rsidRDefault="0099369E" w:rsidP="00470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2016</w:t>
      </w:r>
    </w:p>
    <w:sectPr w:rsidR="0099369E" w:rsidRPr="004709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919" w:rsidRDefault="00470919" w:rsidP="00E71FC3">
      <w:pPr>
        <w:spacing w:after="0" w:line="240" w:lineRule="auto"/>
      </w:pPr>
      <w:r>
        <w:separator/>
      </w:r>
    </w:p>
  </w:endnote>
  <w:endnote w:type="continuationSeparator" w:id="0">
    <w:p w:rsidR="00470919" w:rsidRDefault="004709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919" w:rsidRDefault="00470919" w:rsidP="00E71FC3">
      <w:pPr>
        <w:spacing w:after="0" w:line="240" w:lineRule="auto"/>
      </w:pPr>
      <w:r>
        <w:separator/>
      </w:r>
    </w:p>
  </w:footnote>
  <w:footnote w:type="continuationSeparator" w:id="0">
    <w:p w:rsidR="00470919" w:rsidRDefault="004709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919"/>
    <w:rsid w:val="00470919"/>
    <w:rsid w:val="008B42CD"/>
    <w:rsid w:val="0099369E"/>
    <w:rsid w:val="00AB52E8"/>
    <w:rsid w:val="00B16D3F"/>
    <w:rsid w:val="00D749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123A3"/>
  <w15:chartTrackingRefBased/>
  <w15:docId w15:val="{47BC806E-00DF-49AD-B8D5-3D5E005C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2016-03-27T19:10:00Z</dcterms:created>
  <dcterms:modified xsi:type="dcterms:W3CDTF">2016-12-20T08:14:00Z</dcterms:modified>
</cp:coreProperties>
</file>