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680" w:rsidRDefault="00A16680" w:rsidP="00A16680">
      <w:pPr>
        <w:pStyle w:val="NoSpacing"/>
      </w:pPr>
      <w:proofErr w:type="spellStart"/>
      <w:r>
        <w:rPr>
          <w:u w:val="single"/>
        </w:rPr>
        <w:t>Hoell</w:t>
      </w:r>
      <w:proofErr w:type="spellEnd"/>
      <w:r>
        <w:rPr>
          <w:u w:val="single"/>
        </w:rPr>
        <w:t xml:space="preserve"> </w:t>
      </w:r>
      <w:proofErr w:type="spellStart"/>
      <w:proofErr w:type="gramStart"/>
      <w:r>
        <w:rPr>
          <w:u w:val="single"/>
        </w:rPr>
        <w:t>ap</w:t>
      </w:r>
      <w:proofErr w:type="spellEnd"/>
      <w:proofErr w:type="gramEnd"/>
      <w:r>
        <w:rPr>
          <w:u w:val="single"/>
        </w:rPr>
        <w:t xml:space="preserve"> HOELL</w:t>
      </w:r>
      <w:r>
        <w:t xml:space="preserve">       </w:t>
      </w:r>
      <w:r>
        <w:t>(fl.1441)</w:t>
      </w:r>
    </w:p>
    <w:p w:rsidR="00A16680" w:rsidRDefault="00A16680" w:rsidP="00A16680">
      <w:pPr>
        <w:pStyle w:val="NoSpacing"/>
      </w:pPr>
    </w:p>
    <w:p w:rsidR="00A16680" w:rsidRDefault="00A16680" w:rsidP="00A16680">
      <w:pPr>
        <w:pStyle w:val="NoSpacing"/>
      </w:pPr>
    </w:p>
    <w:p w:rsidR="00A16680" w:rsidRDefault="00A16680" w:rsidP="00A16680">
      <w:pPr>
        <w:pStyle w:val="NoSpacing"/>
      </w:pPr>
      <w:r>
        <w:t xml:space="preserve">  6 Nov.1441</w:t>
      </w:r>
      <w:r>
        <w:tab/>
        <w:t>He was a juror on the inquisition post mortem held in Hereford into lands</w:t>
      </w:r>
    </w:p>
    <w:p w:rsidR="00A16680" w:rsidRDefault="00A16680" w:rsidP="00A16680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Isabel Beauchamp, Countess of Warwick.</w:t>
      </w:r>
    </w:p>
    <w:p w:rsidR="00A16680" w:rsidRDefault="00A16680" w:rsidP="00A16680">
      <w:pPr>
        <w:pStyle w:val="NoSpacing"/>
      </w:pPr>
      <w:r>
        <w:tab/>
      </w:r>
      <w:r>
        <w:tab/>
        <w:t>(</w:t>
      </w:r>
      <w:hyperlink r:id="rId7" w:history="1">
        <w:r w:rsidRPr="00F622B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25-308)</w:t>
      </w:r>
    </w:p>
    <w:p w:rsidR="00A16680" w:rsidRDefault="00A16680" w:rsidP="00A16680">
      <w:pPr>
        <w:pStyle w:val="NoSpacing"/>
      </w:pPr>
    </w:p>
    <w:p w:rsidR="00A16680" w:rsidRDefault="00A16680" w:rsidP="00A16680">
      <w:pPr>
        <w:pStyle w:val="NoSpacing"/>
      </w:pPr>
    </w:p>
    <w:p w:rsidR="00E47068" w:rsidRPr="00A16680" w:rsidRDefault="00A16680" w:rsidP="00A16680">
      <w:pPr>
        <w:pStyle w:val="NoSpacing"/>
      </w:pPr>
      <w:r>
        <w:t>8 September 2015</w:t>
      </w:r>
      <w:bookmarkStart w:id="0" w:name="_GoBack"/>
      <w:bookmarkEnd w:id="0"/>
    </w:p>
    <w:sectPr w:rsidR="00E47068" w:rsidRPr="00A166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680" w:rsidRDefault="00A16680" w:rsidP="00920DE3">
      <w:pPr>
        <w:spacing w:after="0" w:line="240" w:lineRule="auto"/>
      </w:pPr>
      <w:r>
        <w:separator/>
      </w:r>
    </w:p>
  </w:endnote>
  <w:endnote w:type="continuationSeparator" w:id="0">
    <w:p w:rsidR="00A16680" w:rsidRDefault="00A166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680" w:rsidRDefault="00A16680" w:rsidP="00920DE3">
      <w:pPr>
        <w:spacing w:after="0" w:line="240" w:lineRule="auto"/>
      </w:pPr>
      <w:r>
        <w:separator/>
      </w:r>
    </w:p>
  </w:footnote>
  <w:footnote w:type="continuationSeparator" w:id="0">
    <w:p w:rsidR="00A16680" w:rsidRDefault="00A166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680"/>
    <w:rsid w:val="00120749"/>
    <w:rsid w:val="00624CAE"/>
    <w:rsid w:val="00920DE3"/>
    <w:rsid w:val="00A1668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668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66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2015-09-08T19:10:00Z</dcterms:created>
  <dcterms:modified xsi:type="dcterms:W3CDTF">2015-09-08T19:11:00Z</dcterms:modified>
</cp:coreProperties>
</file>