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HYLL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Chichester, Sussex. Gentleman.</w:t>
      </w: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Richard Marchall(q.v.) and his wife, Lucy(q.v.), brought a plaint</w:t>
      </w: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trespass and taking against him.</w:t>
      </w: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276D" w:rsidRDefault="008B276D" w:rsidP="008B2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76D" w:rsidRDefault="008B276D" w:rsidP="00564E3C">
      <w:pPr>
        <w:spacing w:after="0" w:line="240" w:lineRule="auto"/>
      </w:pPr>
      <w:r>
        <w:separator/>
      </w:r>
    </w:p>
  </w:endnote>
  <w:endnote w:type="continuationSeparator" w:id="0">
    <w:p w:rsidR="008B276D" w:rsidRDefault="008B276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276D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76D" w:rsidRDefault="008B276D" w:rsidP="00564E3C">
      <w:pPr>
        <w:spacing w:after="0" w:line="240" w:lineRule="auto"/>
      </w:pPr>
      <w:r>
        <w:separator/>
      </w:r>
    </w:p>
  </w:footnote>
  <w:footnote w:type="continuationSeparator" w:id="0">
    <w:p w:rsidR="008B276D" w:rsidRDefault="008B276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76D"/>
    <w:rsid w:val="00372DC6"/>
    <w:rsid w:val="00564E3C"/>
    <w:rsid w:val="0064591D"/>
    <w:rsid w:val="008B276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07649E-181C-4F90-9319-5182F1AB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B27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2015-11-29T19:25:00Z</dcterms:created>
  <dcterms:modified xsi:type="dcterms:W3CDTF">2015-11-29T19:25:00Z</dcterms:modified>
</cp:coreProperties>
</file>