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3F687" w14:textId="77777777" w:rsidR="00AC585F" w:rsidRDefault="00AC585F" w:rsidP="00AC585F">
      <w:pPr>
        <w:pStyle w:val="NoSpacing"/>
      </w:pPr>
      <w:r>
        <w:rPr>
          <w:u w:val="single"/>
        </w:rPr>
        <w:t>John HILLE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14:paraId="3A9562D9" w14:textId="77777777" w:rsidR="00AC585F" w:rsidRDefault="00AC585F" w:rsidP="00AC585F">
      <w:pPr>
        <w:pStyle w:val="NoSpacing"/>
      </w:pPr>
    </w:p>
    <w:p w14:paraId="0FFDF574" w14:textId="77777777" w:rsidR="00AC585F" w:rsidRDefault="00AC585F" w:rsidP="00AC585F">
      <w:pPr>
        <w:pStyle w:val="NoSpacing"/>
      </w:pPr>
    </w:p>
    <w:p w14:paraId="1CBE15B8" w14:textId="39F5DBC6" w:rsidR="00AC585F" w:rsidRDefault="00AC585F" w:rsidP="00AC585F">
      <w:pPr>
        <w:pStyle w:val="NoSpacing"/>
      </w:pPr>
      <w:r>
        <w:t xml:space="preserve">  8 Jun.1423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 w:rsidR="00E0270B">
        <w:t xml:space="preserve"> </w:t>
      </w:r>
      <w:r>
        <w:t xml:space="preserve">held in Newport into lands of </w:t>
      </w:r>
    </w:p>
    <w:p w14:paraId="4353FE9F" w14:textId="77777777" w:rsidR="00AC585F" w:rsidRDefault="00AC585F" w:rsidP="00AC585F">
      <w:pPr>
        <w:pStyle w:val="NoSpacing"/>
        <w:ind w:left="720" w:firstLine="720"/>
      </w:pPr>
      <w:r>
        <w:t>the late Maud Lovell(q.v.) in Shropshire and the adjacent Welsh March.</w:t>
      </w:r>
    </w:p>
    <w:p w14:paraId="085BFE3F" w14:textId="77777777" w:rsidR="00AC585F" w:rsidRDefault="00AC585F" w:rsidP="00AC585F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23-176)</w:t>
      </w:r>
    </w:p>
    <w:p w14:paraId="4C355A41" w14:textId="77777777" w:rsidR="00AC585F" w:rsidRDefault="00AC585F" w:rsidP="00AC585F">
      <w:pPr>
        <w:pStyle w:val="NoSpacing"/>
      </w:pPr>
    </w:p>
    <w:p w14:paraId="35D43F43" w14:textId="77777777" w:rsidR="00AC585F" w:rsidRDefault="00AC585F" w:rsidP="00AC585F">
      <w:pPr>
        <w:pStyle w:val="NoSpacing"/>
      </w:pPr>
    </w:p>
    <w:p w14:paraId="2A8BCA67" w14:textId="77777777" w:rsidR="00AC585F" w:rsidRDefault="00AC585F" w:rsidP="00AC585F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 w:rsidR="00E0270B">
        <w:rPr>
          <w:noProof/>
        </w:rPr>
        <w:t>17 July 2023</w:t>
      </w:r>
      <w:r>
        <w:fldChar w:fldCharType="end"/>
      </w:r>
    </w:p>
    <w:p w14:paraId="4FE09BD2" w14:textId="77777777" w:rsidR="006B2F86" w:rsidRPr="00AC585F" w:rsidRDefault="00E0270B" w:rsidP="00E71FC3">
      <w:pPr>
        <w:pStyle w:val="NoSpacing"/>
      </w:pPr>
    </w:p>
    <w:sectPr w:rsidR="006B2F86" w:rsidRPr="00AC58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8C46" w14:textId="77777777" w:rsidR="00AC585F" w:rsidRDefault="00AC585F" w:rsidP="00E71FC3">
      <w:pPr>
        <w:spacing w:after="0" w:line="240" w:lineRule="auto"/>
      </w:pPr>
      <w:r>
        <w:separator/>
      </w:r>
    </w:p>
  </w:endnote>
  <w:endnote w:type="continuationSeparator" w:id="0">
    <w:p w14:paraId="0F3B4908" w14:textId="77777777" w:rsidR="00AC585F" w:rsidRDefault="00AC58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5A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6AF49" w14:textId="77777777" w:rsidR="00AC585F" w:rsidRDefault="00AC585F" w:rsidP="00E71FC3">
      <w:pPr>
        <w:spacing w:after="0" w:line="240" w:lineRule="auto"/>
      </w:pPr>
      <w:r>
        <w:separator/>
      </w:r>
    </w:p>
  </w:footnote>
  <w:footnote w:type="continuationSeparator" w:id="0">
    <w:p w14:paraId="03599A33" w14:textId="77777777" w:rsidR="00AC585F" w:rsidRDefault="00AC58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85F"/>
    <w:rsid w:val="001A7C09"/>
    <w:rsid w:val="00577BD5"/>
    <w:rsid w:val="00656CBA"/>
    <w:rsid w:val="006A1F77"/>
    <w:rsid w:val="00733BE7"/>
    <w:rsid w:val="00AB52E8"/>
    <w:rsid w:val="00AC585F"/>
    <w:rsid w:val="00B16D3F"/>
    <w:rsid w:val="00BB41AC"/>
    <w:rsid w:val="00E027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3C069"/>
  <w15:chartTrackingRefBased/>
  <w15:docId w15:val="{F1EF70A3-871F-4E07-8ECE-17716338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2017-06-14T20:58:00Z</dcterms:created>
  <dcterms:modified xsi:type="dcterms:W3CDTF">2023-07-17T06:34:00Z</dcterms:modified>
</cp:coreProperties>
</file>