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061" w:rsidRDefault="00176061" w:rsidP="00176061">
      <w:pPr>
        <w:pStyle w:val="NoSpacing"/>
      </w:pPr>
      <w:r>
        <w:rPr>
          <w:u w:val="single"/>
        </w:rPr>
        <w:t>Hugh HILLE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176061" w:rsidRDefault="00176061" w:rsidP="00176061">
      <w:pPr>
        <w:pStyle w:val="NoSpacing"/>
      </w:pPr>
    </w:p>
    <w:p w:rsidR="00176061" w:rsidRDefault="00176061" w:rsidP="00176061">
      <w:pPr>
        <w:pStyle w:val="NoSpacing"/>
      </w:pPr>
    </w:p>
    <w:p w:rsidR="00176061" w:rsidRDefault="00176061" w:rsidP="00176061">
      <w:pPr>
        <w:pStyle w:val="NoSpacing"/>
        <w:ind w:left="1440" w:hanging="1380"/>
      </w:pPr>
      <w:r>
        <w:t>10 Jan.1421</w:t>
      </w:r>
      <w:r>
        <w:tab/>
        <w:t>He was a juror on the inquisition post mortem held in Hereford into the lands of the late Thomas Holes(q.v.) in Herefordshire and the adjacent</w:t>
      </w:r>
    </w:p>
    <w:p w:rsidR="00176061" w:rsidRDefault="00176061" w:rsidP="00176061">
      <w:pPr>
        <w:pStyle w:val="NoSpacing"/>
      </w:pPr>
      <w:r>
        <w:tab/>
      </w:r>
      <w:r>
        <w:tab/>
        <w:t>Welsh Marches.</w:t>
      </w:r>
    </w:p>
    <w:p w:rsidR="00176061" w:rsidRDefault="00176061" w:rsidP="0017606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21-576)</w:t>
      </w:r>
    </w:p>
    <w:p w:rsidR="00176061" w:rsidRDefault="00176061" w:rsidP="00176061">
      <w:pPr>
        <w:pStyle w:val="NoSpacing"/>
      </w:pPr>
    </w:p>
    <w:p w:rsidR="00176061" w:rsidRDefault="00176061" w:rsidP="00176061">
      <w:pPr>
        <w:pStyle w:val="NoSpacing"/>
      </w:pPr>
    </w:p>
    <w:p w:rsidR="00176061" w:rsidRDefault="00176061" w:rsidP="00176061">
      <w:pPr>
        <w:pStyle w:val="NoSpacing"/>
      </w:pPr>
      <w:r>
        <w:t>12 October 2016</w:t>
      </w:r>
    </w:p>
    <w:p w:rsidR="006B2F86" w:rsidRPr="00176061" w:rsidRDefault="00176061" w:rsidP="00E71FC3">
      <w:pPr>
        <w:pStyle w:val="NoSpacing"/>
      </w:pPr>
      <w:bookmarkStart w:id="0" w:name="_GoBack"/>
      <w:bookmarkEnd w:id="0"/>
    </w:p>
    <w:sectPr w:rsidR="006B2F86" w:rsidRPr="0017606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061" w:rsidRDefault="00176061" w:rsidP="00E71FC3">
      <w:pPr>
        <w:spacing w:after="0" w:line="240" w:lineRule="auto"/>
      </w:pPr>
      <w:r>
        <w:separator/>
      </w:r>
    </w:p>
  </w:endnote>
  <w:endnote w:type="continuationSeparator" w:id="0">
    <w:p w:rsidR="00176061" w:rsidRDefault="001760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061" w:rsidRDefault="00176061" w:rsidP="00E71FC3">
      <w:pPr>
        <w:spacing w:after="0" w:line="240" w:lineRule="auto"/>
      </w:pPr>
      <w:r>
        <w:separator/>
      </w:r>
    </w:p>
  </w:footnote>
  <w:footnote w:type="continuationSeparator" w:id="0">
    <w:p w:rsidR="00176061" w:rsidRDefault="001760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061"/>
    <w:rsid w:val="00176061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152A9"/>
  <w15:chartTrackingRefBased/>
  <w15:docId w15:val="{58F22C4C-3D4E-4CA2-A062-82D0816F2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2016-10-12T19:24:00Z</dcterms:created>
  <dcterms:modified xsi:type="dcterms:W3CDTF">2016-10-12T19:25:00Z</dcterms:modified>
</cp:coreProperties>
</file>