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6607C" w14:textId="77777777" w:rsidR="00056FDD" w:rsidRDefault="00056FDD" w:rsidP="00056FDD">
      <w:pPr>
        <w:pStyle w:val="NoSpacing"/>
      </w:pPr>
      <w:r>
        <w:rPr>
          <w:u w:val="single"/>
        </w:rPr>
        <w:t>Henry HILLE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14:paraId="5C402CCB" w14:textId="77777777" w:rsidR="00056FDD" w:rsidRDefault="00056FDD" w:rsidP="00056FDD">
      <w:pPr>
        <w:pStyle w:val="NoSpacing"/>
      </w:pPr>
    </w:p>
    <w:p w14:paraId="250346FB" w14:textId="77777777" w:rsidR="00056FDD" w:rsidRDefault="00056FDD" w:rsidP="00056FDD">
      <w:pPr>
        <w:pStyle w:val="NoSpacing"/>
      </w:pPr>
    </w:p>
    <w:p w14:paraId="09C6DFDB" w14:textId="77777777" w:rsidR="00056FDD" w:rsidRDefault="00056FDD" w:rsidP="00056FDD">
      <w:pPr>
        <w:pStyle w:val="NoSpacing"/>
      </w:pPr>
      <w:r>
        <w:t xml:space="preserve">  3 Jun.1423</w:t>
      </w:r>
      <w:r>
        <w:tab/>
        <w:t>He was a juror on the inquisition post mortem held in Newbury,</w:t>
      </w:r>
    </w:p>
    <w:p w14:paraId="2D8691C7" w14:textId="77777777" w:rsidR="00056FDD" w:rsidRDefault="00056FDD" w:rsidP="00056FDD">
      <w:pPr>
        <w:pStyle w:val="NoSpacing"/>
      </w:pPr>
      <w:r>
        <w:tab/>
      </w:r>
      <w:r>
        <w:tab/>
        <w:t>Berkshire, into lands of the late Maud Lovell(q.v.).</w:t>
      </w:r>
    </w:p>
    <w:p w14:paraId="1E934222" w14:textId="4ECD1AEE" w:rsidR="00056FDD" w:rsidRDefault="00056FDD" w:rsidP="00056FD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22-175)</w:t>
      </w:r>
    </w:p>
    <w:p w14:paraId="2F79FDBD" w14:textId="77777777" w:rsidR="00692051" w:rsidRDefault="00692051" w:rsidP="00692051">
      <w:pPr>
        <w:pStyle w:val="NoSpacing"/>
      </w:pPr>
      <w:r>
        <w:t xml:space="preserve">  4 Nov.1423</w:t>
      </w:r>
      <w:r>
        <w:tab/>
        <w:t>He was a juror on the inquisition post mortem held in Newbury,</w:t>
      </w:r>
      <w:r>
        <w:tab/>
      </w:r>
      <w:r>
        <w:tab/>
      </w:r>
      <w:r>
        <w:tab/>
      </w:r>
      <w:r>
        <w:tab/>
        <w:t>Berkshire, into lands of the late Elizabeth de Clinton(q.v.).</w:t>
      </w:r>
    </w:p>
    <w:p w14:paraId="2D8EF34E" w14:textId="2E058E7E" w:rsidR="00692051" w:rsidRDefault="00692051" w:rsidP="00056FD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22-340)</w:t>
      </w:r>
    </w:p>
    <w:p w14:paraId="125CC6BB" w14:textId="77777777" w:rsidR="00056FDD" w:rsidRDefault="00056FDD" w:rsidP="00056FDD">
      <w:pPr>
        <w:pStyle w:val="NoSpacing"/>
      </w:pPr>
    </w:p>
    <w:p w14:paraId="0C40A624" w14:textId="77777777" w:rsidR="00056FDD" w:rsidRDefault="00056FDD" w:rsidP="00056FDD">
      <w:pPr>
        <w:pStyle w:val="NoSpacing"/>
      </w:pPr>
    </w:p>
    <w:p w14:paraId="27325B04" w14:textId="263853B6" w:rsidR="00056FDD" w:rsidRDefault="00056FDD" w:rsidP="00056FDD">
      <w:pPr>
        <w:pStyle w:val="NoSpacing"/>
      </w:pPr>
      <w:r>
        <w:t>10 June 2017</w:t>
      </w:r>
    </w:p>
    <w:p w14:paraId="59F04216" w14:textId="34871E88" w:rsidR="00692051" w:rsidRDefault="00692051" w:rsidP="00056FDD">
      <w:pPr>
        <w:pStyle w:val="NoSpacing"/>
      </w:pPr>
      <w:r>
        <w:t>23 January 2018</w:t>
      </w:r>
      <w:bookmarkStart w:id="0" w:name="_GoBack"/>
      <w:bookmarkEnd w:id="0"/>
    </w:p>
    <w:p w14:paraId="51DA7B2C" w14:textId="77777777" w:rsidR="006B2F86" w:rsidRPr="00056FDD" w:rsidRDefault="00692051" w:rsidP="00056FDD">
      <w:pPr>
        <w:pStyle w:val="NoSpacing"/>
      </w:pPr>
    </w:p>
    <w:sectPr w:rsidR="006B2F86" w:rsidRPr="00056F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CD453" w14:textId="77777777" w:rsidR="00056FDD" w:rsidRDefault="00056FDD" w:rsidP="00E71FC3">
      <w:pPr>
        <w:spacing w:after="0" w:line="240" w:lineRule="auto"/>
      </w:pPr>
      <w:r>
        <w:separator/>
      </w:r>
    </w:p>
  </w:endnote>
  <w:endnote w:type="continuationSeparator" w:id="0">
    <w:p w14:paraId="4CC0D6DD" w14:textId="77777777" w:rsidR="00056FDD" w:rsidRDefault="00056F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77A0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43534" w14:textId="77777777" w:rsidR="00056FDD" w:rsidRDefault="00056FDD" w:rsidP="00E71FC3">
      <w:pPr>
        <w:spacing w:after="0" w:line="240" w:lineRule="auto"/>
      </w:pPr>
      <w:r>
        <w:separator/>
      </w:r>
    </w:p>
  </w:footnote>
  <w:footnote w:type="continuationSeparator" w:id="0">
    <w:p w14:paraId="53BB9BCD" w14:textId="77777777" w:rsidR="00056FDD" w:rsidRDefault="00056F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FDD"/>
    <w:rsid w:val="00056FDD"/>
    <w:rsid w:val="001A7C09"/>
    <w:rsid w:val="00577BD5"/>
    <w:rsid w:val="00656CBA"/>
    <w:rsid w:val="00692051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5ADC5"/>
  <w15:chartTrackingRefBased/>
  <w15:docId w15:val="{DE34F8EB-1EC5-49C3-A53C-3535DE66D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2017-06-10T19:52:00Z</dcterms:created>
  <dcterms:modified xsi:type="dcterms:W3CDTF">2018-01-23T21:24:00Z</dcterms:modified>
</cp:coreProperties>
</file>