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F56B" w14:textId="77777777" w:rsidR="00E045F1" w:rsidRDefault="00E045F1" w:rsidP="00E045F1">
      <w:pPr>
        <w:pStyle w:val="NoSpacing"/>
      </w:pPr>
      <w:r>
        <w:rPr>
          <w:u w:val="single"/>
        </w:rPr>
        <w:t>Thomas HEYWARD</w:t>
      </w:r>
      <w:r>
        <w:t xml:space="preserve"> </w:t>
      </w:r>
      <w:r w:rsidRPr="00E045F1">
        <w:t xml:space="preserve">      </w:t>
      </w:r>
      <w:r>
        <w:t>(fl.1440)</w:t>
      </w:r>
    </w:p>
    <w:p w14:paraId="4CE7F2B2" w14:textId="77777777" w:rsidR="00E045F1" w:rsidRDefault="00E045F1" w:rsidP="00E045F1">
      <w:pPr>
        <w:pStyle w:val="NoSpacing"/>
      </w:pPr>
    </w:p>
    <w:p w14:paraId="795674EC" w14:textId="77777777" w:rsidR="00E045F1" w:rsidRDefault="00E045F1" w:rsidP="00E045F1">
      <w:pPr>
        <w:pStyle w:val="NoSpacing"/>
      </w:pPr>
    </w:p>
    <w:p w14:paraId="04D06EE9" w14:textId="77777777" w:rsidR="00E045F1" w:rsidRDefault="00E045F1" w:rsidP="00E045F1">
      <w:pPr>
        <w:pStyle w:val="NoSpacing"/>
      </w:pPr>
      <w:r>
        <w:t>20 May1440</w:t>
      </w:r>
      <w:r>
        <w:tab/>
        <w:t>He was a juror on the inquisition post mortem held in Chelmsford, Essex,</w:t>
      </w:r>
    </w:p>
    <w:p w14:paraId="4B3B86C8" w14:textId="77777777" w:rsidR="00E045F1" w:rsidRDefault="00E045F1" w:rsidP="00E045F1">
      <w:pPr>
        <w:pStyle w:val="NoSpacing"/>
      </w:pPr>
      <w:r>
        <w:tab/>
      </w:r>
      <w:r>
        <w:tab/>
        <w:t>into lands of the late Elizabeth Percy(q.v.).</w:t>
      </w:r>
    </w:p>
    <w:p w14:paraId="45AE91F4" w14:textId="40A0E0BE" w:rsidR="00E045F1" w:rsidRDefault="00E045F1" w:rsidP="00E045F1">
      <w:pPr>
        <w:pStyle w:val="NoSpacing"/>
      </w:pPr>
      <w:r>
        <w:tab/>
      </w:r>
      <w:r>
        <w:tab/>
        <w:t>(www.inquisitionspostmortem.ac.uk  ref. eCIPM 25-397)</w:t>
      </w:r>
    </w:p>
    <w:p w14:paraId="407C8967" w14:textId="77777777" w:rsidR="00AF482E" w:rsidRDefault="00AF482E" w:rsidP="00AF482E">
      <w:pPr>
        <w:pStyle w:val="NoSpacing"/>
      </w:pPr>
      <w:r>
        <w:t>24 May1440</w:t>
      </w:r>
      <w:r>
        <w:tab/>
        <w:t>He was a juror on the inquisition post mortem held in Chelmsford, Essex,</w:t>
      </w:r>
    </w:p>
    <w:p w14:paraId="04B0178D" w14:textId="77777777" w:rsidR="00AF482E" w:rsidRDefault="00AF482E" w:rsidP="00AF482E">
      <w:pPr>
        <w:pStyle w:val="NoSpacing"/>
      </w:pPr>
      <w:r>
        <w:tab/>
      </w:r>
      <w:r>
        <w:tab/>
        <w:t>into lands of Elizabeth Criston(q.v.).</w:t>
      </w:r>
    </w:p>
    <w:p w14:paraId="76DABC73" w14:textId="72843B9C" w:rsidR="00AF482E" w:rsidRDefault="00AF482E" w:rsidP="00AF482E">
      <w:pPr>
        <w:pStyle w:val="NoSpacing"/>
      </w:pPr>
      <w:r>
        <w:tab/>
      </w:r>
      <w:r>
        <w:tab/>
        <w:t>(www.inquisitionspostmortem.ac.uk  ref. eCIPM 25-432)</w:t>
      </w:r>
    </w:p>
    <w:p w14:paraId="55221BAD" w14:textId="77777777" w:rsidR="00E045F1" w:rsidRDefault="00E045F1" w:rsidP="00E045F1">
      <w:pPr>
        <w:pStyle w:val="NoSpacing"/>
      </w:pPr>
    </w:p>
    <w:p w14:paraId="188C941E" w14:textId="77777777" w:rsidR="00E045F1" w:rsidRDefault="00E045F1" w:rsidP="00E045F1">
      <w:pPr>
        <w:pStyle w:val="NoSpacing"/>
      </w:pPr>
    </w:p>
    <w:p w14:paraId="641AF553" w14:textId="18F7B236" w:rsidR="00E045F1" w:rsidRDefault="00E045F1" w:rsidP="00E045F1">
      <w:pPr>
        <w:pStyle w:val="NoSpacing"/>
      </w:pPr>
      <w:r>
        <w:t>13 December 2016</w:t>
      </w:r>
    </w:p>
    <w:p w14:paraId="717C7265" w14:textId="3D5838E1" w:rsidR="00AF482E" w:rsidRDefault="00AF482E" w:rsidP="00E045F1">
      <w:pPr>
        <w:pStyle w:val="NoSpacing"/>
      </w:pPr>
      <w:r>
        <w:t>25 January 2022</w:t>
      </w:r>
    </w:p>
    <w:p w14:paraId="7942545B" w14:textId="77777777" w:rsidR="006B2F86" w:rsidRPr="00E045F1" w:rsidRDefault="00E045F1" w:rsidP="00E71FC3">
      <w:pPr>
        <w:pStyle w:val="NoSpacing"/>
      </w:pPr>
      <w:r>
        <w:t xml:space="preserve">    </w:t>
      </w:r>
    </w:p>
    <w:sectPr w:rsidR="006B2F86" w:rsidRPr="00E045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B1E0" w14:textId="77777777" w:rsidR="00E045F1" w:rsidRDefault="00E045F1" w:rsidP="00E71FC3">
      <w:pPr>
        <w:spacing w:after="0" w:line="240" w:lineRule="auto"/>
      </w:pPr>
      <w:r>
        <w:separator/>
      </w:r>
    </w:p>
  </w:endnote>
  <w:endnote w:type="continuationSeparator" w:id="0">
    <w:p w14:paraId="562E578F" w14:textId="77777777" w:rsidR="00E045F1" w:rsidRDefault="00E045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E43BC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13C9" w14:textId="77777777" w:rsidR="00E045F1" w:rsidRDefault="00E045F1" w:rsidP="00E71FC3">
      <w:pPr>
        <w:spacing w:after="0" w:line="240" w:lineRule="auto"/>
      </w:pPr>
      <w:r>
        <w:separator/>
      </w:r>
    </w:p>
  </w:footnote>
  <w:footnote w:type="continuationSeparator" w:id="0">
    <w:p w14:paraId="52AF2BC7" w14:textId="77777777" w:rsidR="00E045F1" w:rsidRDefault="00E045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5F1"/>
    <w:rsid w:val="001A7C09"/>
    <w:rsid w:val="00733BE7"/>
    <w:rsid w:val="00AB52E8"/>
    <w:rsid w:val="00AF482E"/>
    <w:rsid w:val="00B16D3F"/>
    <w:rsid w:val="00E045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82D87"/>
  <w15:chartTrackingRefBased/>
  <w15:docId w15:val="{CB8E4E6D-66F3-474F-8848-1DB7DF8E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4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2016-12-13T20:07:00Z</dcterms:created>
  <dcterms:modified xsi:type="dcterms:W3CDTF">2022-01-25T11:18:00Z</dcterms:modified>
</cp:coreProperties>
</file>