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637BA" w14:textId="77777777" w:rsidR="00455500" w:rsidRDefault="00455500" w:rsidP="004555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HEYRON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fl.1478)</w:t>
      </w:r>
    </w:p>
    <w:p w14:paraId="6B84C6FD" w14:textId="77777777" w:rsidR="00455500" w:rsidRDefault="00455500" w:rsidP="00455500">
      <w:pPr>
        <w:pStyle w:val="NoSpacing"/>
        <w:rPr>
          <w:rFonts w:cs="Times New Roman"/>
          <w:szCs w:val="24"/>
        </w:rPr>
      </w:pPr>
    </w:p>
    <w:p w14:paraId="5FD2D1BE" w14:textId="77777777" w:rsidR="00455500" w:rsidRDefault="00455500" w:rsidP="00455500">
      <w:pPr>
        <w:pStyle w:val="NoSpacing"/>
        <w:rPr>
          <w:rFonts w:cs="Times New Roman"/>
          <w:szCs w:val="24"/>
        </w:rPr>
      </w:pPr>
    </w:p>
    <w:p w14:paraId="35C54D5A" w14:textId="77777777" w:rsidR="00455500" w:rsidRDefault="00455500" w:rsidP="004555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Nov.1478</w:t>
      </w:r>
      <w:r>
        <w:rPr>
          <w:rFonts w:cs="Times New Roman"/>
          <w:szCs w:val="24"/>
        </w:rPr>
        <w:tab/>
        <w:t xml:space="preserve">He was commissioned to levy and collect in person in the port of </w:t>
      </w:r>
    </w:p>
    <w:p w14:paraId="6D353BAD" w14:textId="77777777" w:rsidR="00455500" w:rsidRDefault="00455500" w:rsidP="004555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Bridgwater and all adjacent ports and </w:t>
      </w:r>
      <w:proofErr w:type="gramStart"/>
      <w:r>
        <w:rPr>
          <w:rFonts w:cs="Times New Roman"/>
          <w:szCs w:val="24"/>
        </w:rPr>
        <w:t>places</w:t>
      </w:r>
      <w:proofErr w:type="gramEnd"/>
      <w:r>
        <w:rPr>
          <w:rFonts w:cs="Times New Roman"/>
          <w:szCs w:val="24"/>
        </w:rPr>
        <w:t xml:space="preserve"> the tonnage and poundage</w:t>
      </w:r>
    </w:p>
    <w:p w14:paraId="2E3F4EB7" w14:textId="77777777" w:rsidR="00455500" w:rsidRDefault="00455500" w:rsidP="004555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the subsidies on wools, woolfells and hides, and to keep the </w:t>
      </w:r>
      <w:proofErr w:type="spellStart"/>
      <w:proofErr w:type="gramStart"/>
      <w:r>
        <w:rPr>
          <w:rFonts w:cs="Times New Roman"/>
          <w:szCs w:val="24"/>
        </w:rPr>
        <w:t>coket</w:t>
      </w:r>
      <w:proofErr w:type="spellEnd"/>
      <w:proofErr w:type="gramEnd"/>
    </w:p>
    <w:p w14:paraId="4DBB877D" w14:textId="77777777" w:rsidR="00455500" w:rsidRDefault="00455500" w:rsidP="004555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seal.   (C.F.R. 1471-85 p.158)</w:t>
      </w:r>
    </w:p>
    <w:p w14:paraId="2E49AB6A" w14:textId="77777777" w:rsidR="00455500" w:rsidRDefault="00455500" w:rsidP="00455500">
      <w:pPr>
        <w:pStyle w:val="NoSpacing"/>
        <w:rPr>
          <w:rFonts w:cs="Times New Roman"/>
          <w:szCs w:val="24"/>
        </w:rPr>
      </w:pPr>
    </w:p>
    <w:p w14:paraId="5B41D5A7" w14:textId="77777777" w:rsidR="00455500" w:rsidRDefault="00455500" w:rsidP="00455500">
      <w:pPr>
        <w:pStyle w:val="NoSpacing"/>
        <w:rPr>
          <w:rFonts w:cs="Times New Roman"/>
          <w:szCs w:val="24"/>
        </w:rPr>
      </w:pPr>
    </w:p>
    <w:p w14:paraId="07AE40D6" w14:textId="77777777" w:rsidR="00455500" w:rsidRDefault="00455500" w:rsidP="004555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November 2023</w:t>
      </w:r>
    </w:p>
    <w:p w14:paraId="7A80AEA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4219A" w14:textId="77777777" w:rsidR="00455500" w:rsidRDefault="00455500" w:rsidP="009139A6">
      <w:r>
        <w:separator/>
      </w:r>
    </w:p>
  </w:endnote>
  <w:endnote w:type="continuationSeparator" w:id="0">
    <w:p w14:paraId="3386704B" w14:textId="77777777" w:rsidR="00455500" w:rsidRDefault="004555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549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A13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E5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97C8F" w14:textId="77777777" w:rsidR="00455500" w:rsidRDefault="00455500" w:rsidP="009139A6">
      <w:r>
        <w:separator/>
      </w:r>
    </w:p>
  </w:footnote>
  <w:footnote w:type="continuationSeparator" w:id="0">
    <w:p w14:paraId="316571E6" w14:textId="77777777" w:rsidR="00455500" w:rsidRDefault="004555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64B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71A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38C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00"/>
    <w:rsid w:val="000666E0"/>
    <w:rsid w:val="002510B7"/>
    <w:rsid w:val="0045550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C4654"/>
  <w15:chartTrackingRefBased/>
  <w15:docId w15:val="{B2CAF381-6597-470F-B880-6DA7CF9B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2023-11-26T18:44:00Z</dcterms:created>
  <dcterms:modified xsi:type="dcterms:W3CDTF">2023-11-26T18:44:00Z</dcterms:modified>
</cp:coreProperties>
</file>