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592" w:rsidRDefault="00A65592" w:rsidP="00A65592">
      <w:r>
        <w:rPr>
          <w:u w:val="single"/>
        </w:rPr>
        <w:t>Roger HEYLYN</w:t>
      </w:r>
      <w:r>
        <w:t xml:space="preserve">       (fl.1446)</w:t>
      </w:r>
    </w:p>
    <w:p w:rsidR="00A65592" w:rsidRDefault="00A65592" w:rsidP="00A65592">
      <w:proofErr w:type="gramStart"/>
      <w:r>
        <w:t>of</w:t>
      </w:r>
      <w:proofErr w:type="gramEnd"/>
      <w:r>
        <w:t xml:space="preserve"> Shrewsbury.</w:t>
      </w:r>
    </w:p>
    <w:p w:rsidR="00A65592" w:rsidRDefault="00A65592" w:rsidP="00A65592">
      <w:pPr>
        <w:tabs>
          <w:tab w:val="left" w:pos="2475"/>
        </w:tabs>
        <w:ind w:left="1440" w:hanging="1320"/>
      </w:pPr>
      <w:r>
        <w:tab/>
      </w:r>
      <w:r>
        <w:tab/>
      </w:r>
    </w:p>
    <w:p w:rsidR="00A65592" w:rsidRDefault="00A65592" w:rsidP="00A65592">
      <w:pPr>
        <w:ind w:left="1440" w:hanging="1320"/>
      </w:pPr>
    </w:p>
    <w:p w:rsidR="00A65592" w:rsidRDefault="00A65592" w:rsidP="00A65592">
      <w:pPr>
        <w:pStyle w:val="NoSpacing"/>
      </w:pPr>
      <w:r>
        <w:t>16 Jul.</w:t>
      </w:r>
      <w:r>
        <w:tab/>
        <w:t>1446</w:t>
      </w:r>
      <w:r>
        <w:tab/>
        <w:t xml:space="preserve">He, Hugh </w:t>
      </w:r>
      <w:proofErr w:type="gramStart"/>
      <w:r>
        <w:t>Dyer(</w:t>
      </w:r>
      <w:proofErr w:type="gramEnd"/>
      <w:r>
        <w:t xml:space="preserve">q.v.), Richard </w:t>
      </w:r>
      <w:proofErr w:type="spellStart"/>
      <w:r>
        <w:t>Wode</w:t>
      </w:r>
      <w:proofErr w:type="spellEnd"/>
      <w:r>
        <w:t xml:space="preserve">(q.v.) and </w:t>
      </w:r>
      <w:proofErr w:type="spellStart"/>
      <w:r>
        <w:t>Deyow</w:t>
      </w:r>
      <w:proofErr w:type="spellEnd"/>
      <w:r>
        <w:t xml:space="preserve"> </w:t>
      </w:r>
      <w:proofErr w:type="spellStart"/>
      <w:r>
        <w:t>Meyvord</w:t>
      </w:r>
      <w:proofErr w:type="spellEnd"/>
      <w:r>
        <w:t xml:space="preserve">(q.v.) were  </w:t>
      </w:r>
      <w:r>
        <w:tab/>
      </w:r>
      <w:r>
        <w:tab/>
        <w:t xml:space="preserve">commissioned to levy and collect the tenth and fifteenth in Shrewsbury.   </w:t>
      </w:r>
    </w:p>
    <w:p w:rsidR="00A65592" w:rsidRDefault="00A65592" w:rsidP="00A65592">
      <w:pPr>
        <w:pStyle w:val="NoSpacing"/>
        <w:ind w:left="720" w:firstLine="720"/>
      </w:pPr>
      <w:r>
        <w:t>(C.F.R. 1446-52 p.40)</w:t>
      </w:r>
    </w:p>
    <w:p w:rsidR="00A65592" w:rsidRDefault="00A65592" w:rsidP="00A65592">
      <w:pPr>
        <w:pStyle w:val="NoSpacing"/>
      </w:pPr>
    </w:p>
    <w:p w:rsidR="00A65592" w:rsidRDefault="00A65592" w:rsidP="00A65592">
      <w:pPr>
        <w:pStyle w:val="NoSpacing"/>
      </w:pPr>
    </w:p>
    <w:p w:rsidR="00A65592" w:rsidRDefault="00A65592" w:rsidP="00A65592">
      <w:pPr>
        <w:pStyle w:val="NoSpacing"/>
      </w:pPr>
      <w:r>
        <w:t>7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592" w:rsidRDefault="00A65592" w:rsidP="00920DE3">
      <w:r>
        <w:separator/>
      </w:r>
    </w:p>
  </w:endnote>
  <w:endnote w:type="continuationSeparator" w:id="0">
    <w:p w:rsidR="00A65592" w:rsidRDefault="00A65592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592" w:rsidRDefault="00A65592" w:rsidP="00920DE3">
      <w:r>
        <w:separator/>
      </w:r>
    </w:p>
  </w:footnote>
  <w:footnote w:type="continuationSeparator" w:id="0">
    <w:p w:rsidR="00A65592" w:rsidRDefault="00A65592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592"/>
    <w:rsid w:val="00120749"/>
    <w:rsid w:val="003A313A"/>
    <w:rsid w:val="00624CAE"/>
    <w:rsid w:val="00920DE3"/>
    <w:rsid w:val="00A6559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59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59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2015-07-07T13:05:00Z</dcterms:created>
  <dcterms:modified xsi:type="dcterms:W3CDTF">2015-07-07T13:05:00Z</dcterms:modified>
</cp:coreProperties>
</file>