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55BA" w:rsidRDefault="00B755BA" w:rsidP="00B755BA">
      <w:pPr>
        <w:pStyle w:val="NoSpacing"/>
      </w:pPr>
      <w:r>
        <w:rPr>
          <w:u w:val="single"/>
        </w:rPr>
        <w:t>Agnes HEYLESDON</w:t>
      </w:r>
      <w:r>
        <w:t xml:space="preserve">         (fl.1405-6)</w:t>
      </w:r>
    </w:p>
    <w:p w:rsidR="00B755BA" w:rsidRDefault="00B755BA" w:rsidP="00B755BA">
      <w:pPr>
        <w:pStyle w:val="NoSpacing"/>
      </w:pPr>
    </w:p>
    <w:p w:rsidR="00B755BA" w:rsidRDefault="00B755BA" w:rsidP="00B755BA">
      <w:pPr>
        <w:pStyle w:val="NoSpacing"/>
      </w:pPr>
    </w:p>
    <w:p w:rsidR="00B755BA" w:rsidRDefault="00B755BA" w:rsidP="00B755BA">
      <w:pPr>
        <w:pStyle w:val="NoSpacing"/>
      </w:pPr>
      <w:r>
        <w:t>= John(q.v.).   (Feet of Fines for Norfolk part II p.392)</w:t>
      </w:r>
    </w:p>
    <w:p w:rsidR="00B755BA" w:rsidRDefault="00B755BA" w:rsidP="00B755BA">
      <w:pPr>
        <w:pStyle w:val="NoSpacing"/>
      </w:pPr>
    </w:p>
    <w:p w:rsidR="00B755BA" w:rsidRDefault="00B755BA" w:rsidP="00B755BA">
      <w:pPr>
        <w:pStyle w:val="NoSpacing"/>
      </w:pPr>
    </w:p>
    <w:p w:rsidR="00B755BA" w:rsidRDefault="00B755BA" w:rsidP="00B755BA">
      <w:pPr>
        <w:pStyle w:val="NoSpacing"/>
      </w:pPr>
      <w:r>
        <w:t xml:space="preserve">         1405-6</w:t>
      </w:r>
      <w:r>
        <w:tab/>
        <w:t>Settlement of the action taken against them by John Thornham(q.v.) over</w:t>
      </w:r>
    </w:p>
    <w:p w:rsidR="00B755BA" w:rsidRDefault="00B755BA" w:rsidP="00B755BA">
      <w:pPr>
        <w:pStyle w:val="NoSpacing"/>
      </w:pPr>
      <w:r>
        <w:tab/>
      </w:r>
      <w:r>
        <w:tab/>
        <w:t>lands in Randworth, Pankesforth and South Walsham, Norfolk.   (ibid.)</w:t>
      </w:r>
    </w:p>
    <w:p w:rsidR="00B755BA" w:rsidRDefault="00B755BA" w:rsidP="00B755BA">
      <w:pPr>
        <w:pStyle w:val="NoSpacing"/>
      </w:pPr>
    </w:p>
    <w:p w:rsidR="00B755BA" w:rsidRDefault="00B755BA" w:rsidP="00B755BA">
      <w:pPr>
        <w:pStyle w:val="NoSpacing"/>
      </w:pPr>
    </w:p>
    <w:p w:rsidR="00B755BA" w:rsidRDefault="00B755BA" w:rsidP="00B755BA">
      <w:pPr>
        <w:pStyle w:val="NoSpacing"/>
      </w:pPr>
      <w:r>
        <w:t>12 September 2012</w:t>
      </w:r>
    </w:p>
    <w:p w:rsidR="00BA4020" w:rsidRPr="00186E49" w:rsidRDefault="00B755B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55BA" w:rsidRDefault="00B755BA" w:rsidP="00552EBA">
      <w:r>
        <w:separator/>
      </w:r>
    </w:p>
  </w:endnote>
  <w:endnote w:type="continuationSeparator" w:id="0">
    <w:p w:rsidR="00B755BA" w:rsidRDefault="00B755B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755BA">
      <w:rPr>
        <w:noProof/>
      </w:rPr>
      <w:t>14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55BA" w:rsidRDefault="00B755BA" w:rsidP="00552EBA">
      <w:r>
        <w:separator/>
      </w:r>
    </w:p>
  </w:footnote>
  <w:footnote w:type="continuationSeparator" w:id="0">
    <w:p w:rsidR="00B755BA" w:rsidRDefault="00B755B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755BA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2012-09-14T21:21:00Z</dcterms:created>
  <dcterms:modified xsi:type="dcterms:W3CDTF">2012-09-14T21:22:00Z</dcterms:modified>
</cp:coreProperties>
</file>