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756" w:rsidRDefault="00283756" w:rsidP="00283756">
      <w:r>
        <w:rPr>
          <w:u w:val="single"/>
        </w:rPr>
        <w:t>John HEXSTALL</w:t>
      </w:r>
      <w:r>
        <w:t xml:space="preserve">    (d.1483)</w:t>
      </w:r>
    </w:p>
    <w:p w:rsidR="00283756" w:rsidRDefault="00283756" w:rsidP="00283756">
      <w:r>
        <w:t xml:space="preserve">of Malling, </w:t>
      </w:r>
      <w:smartTag w:uri="urn:schemas-microsoft-com:office:smarttags" w:element="country-region">
        <w:smartTag w:uri="urn:schemas-microsoft-com:office:smarttags" w:element="place">
          <w:r>
            <w:t>Kent</w:t>
          </w:r>
        </w:smartTag>
      </w:smartTag>
      <w:r>
        <w:t>.</w:t>
      </w:r>
    </w:p>
    <w:p w:rsidR="00283756" w:rsidRDefault="00283756" w:rsidP="00283756"/>
    <w:p w:rsidR="00283756" w:rsidRDefault="00283756" w:rsidP="00283756"/>
    <w:p w:rsidR="00283756" w:rsidRDefault="00283756" w:rsidP="00283756">
      <w:pPr>
        <w:numPr>
          <w:ilvl w:val="0"/>
          <w:numId w:val="1"/>
        </w:numPr>
      </w:pPr>
      <w:r>
        <w:t>Administration of his goods and possessions was granted.</w:t>
      </w:r>
    </w:p>
    <w:p w:rsidR="00283756" w:rsidRDefault="00283756" w:rsidP="00283756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8C2236">
          <w:rPr>
            <w:rStyle w:val="Hyperlink"/>
            <w:sz w:val="22"/>
            <w:szCs w:val="22"/>
          </w:rPr>
          <w:t>www.kentarchaeology.org.uk/Research/Pub/KRV/09/NB/098.htm</w:t>
        </w:r>
      </w:hyperlink>
      <w:r>
        <w:rPr>
          <w:sz w:val="22"/>
          <w:szCs w:val="22"/>
        </w:rPr>
        <w:t>)</w:t>
      </w:r>
    </w:p>
    <w:p w:rsidR="00283756" w:rsidRDefault="00283756" w:rsidP="00283756">
      <w:pPr>
        <w:rPr>
          <w:sz w:val="22"/>
          <w:szCs w:val="22"/>
        </w:rPr>
      </w:pPr>
    </w:p>
    <w:p w:rsidR="00283756" w:rsidRDefault="00283756" w:rsidP="00283756">
      <w:pPr>
        <w:rPr>
          <w:sz w:val="22"/>
          <w:szCs w:val="22"/>
        </w:rPr>
      </w:pPr>
    </w:p>
    <w:p w:rsidR="00283756" w:rsidRDefault="00283756" w:rsidP="00283756">
      <w:pPr>
        <w:rPr>
          <w:sz w:val="22"/>
          <w:szCs w:val="22"/>
        </w:rPr>
      </w:pPr>
    </w:p>
    <w:p w:rsidR="00283756" w:rsidRDefault="00283756" w:rsidP="00283756">
      <w:r>
        <w:t>11 October 2010</w:t>
      </w:r>
    </w:p>
    <w:p w:rsidR="00BA4020" w:rsidRDefault="00283756"/>
    <w:sectPr w:rsidR="00BA4020" w:rsidSect="00B373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3756" w:rsidRDefault="00283756" w:rsidP="00552EBA">
      <w:r>
        <w:separator/>
      </w:r>
    </w:p>
  </w:endnote>
  <w:endnote w:type="continuationSeparator" w:id="0">
    <w:p w:rsidR="00283756" w:rsidRDefault="0028375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83756">
        <w:rPr>
          <w:noProof/>
        </w:rPr>
        <w:t>13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3756" w:rsidRDefault="00283756" w:rsidP="00552EBA">
      <w:r>
        <w:separator/>
      </w:r>
    </w:p>
  </w:footnote>
  <w:footnote w:type="continuationSeparator" w:id="0">
    <w:p w:rsidR="00283756" w:rsidRDefault="0028375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AA4E12"/>
    <w:multiLevelType w:val="hybridMultilevel"/>
    <w:tmpl w:val="FCA60FE8"/>
    <w:lvl w:ilvl="0" w:tplc="A378D760">
      <w:start w:val="148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83756"/>
    <w:rsid w:val="00552EBA"/>
    <w:rsid w:val="00B373F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75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8375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98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2010-10-13T21:05:00Z</dcterms:created>
  <dcterms:modified xsi:type="dcterms:W3CDTF">2010-10-13T21:05:00Z</dcterms:modified>
</cp:coreProperties>
</file>