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B45" w:rsidRDefault="002A4B45" w:rsidP="002A4B45">
      <w:pPr>
        <w:pStyle w:val="NoSpacing"/>
      </w:pPr>
      <w:r>
        <w:rPr>
          <w:u w:val="single"/>
        </w:rPr>
        <w:t>William HEWET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2A4B45" w:rsidRDefault="002A4B45" w:rsidP="002A4B45">
      <w:pPr>
        <w:pStyle w:val="NoSpacing"/>
      </w:pPr>
    </w:p>
    <w:p w:rsidR="002A4B45" w:rsidRDefault="002A4B45" w:rsidP="002A4B45">
      <w:pPr>
        <w:pStyle w:val="NoSpacing"/>
      </w:pPr>
    </w:p>
    <w:p w:rsidR="002A4B45" w:rsidRDefault="002A4B45" w:rsidP="002A4B45">
      <w:pPr>
        <w:pStyle w:val="NoSpacing"/>
      </w:pPr>
      <w:r>
        <w:t>11 Dec.1420</w:t>
      </w:r>
      <w:r>
        <w:tab/>
        <w:t xml:space="preserve">He was a juror on the inquisition post mortem held in </w:t>
      </w:r>
      <w:proofErr w:type="spellStart"/>
      <w:proofErr w:type="gramStart"/>
      <w:r>
        <w:t>St.Albans</w:t>
      </w:r>
      <w:proofErr w:type="spellEnd"/>
      <w:proofErr w:type="gramEnd"/>
      <w:r>
        <w:t xml:space="preserve">, </w:t>
      </w:r>
    </w:p>
    <w:p w:rsidR="002A4B45" w:rsidRDefault="002A4B45" w:rsidP="002A4B45">
      <w:pPr>
        <w:pStyle w:val="NoSpacing"/>
      </w:pPr>
      <w:r>
        <w:tab/>
      </w:r>
      <w:r>
        <w:tab/>
        <w:t>Hertfordshire, into lands of the late Thomas Holes(q.v.).</w:t>
      </w:r>
    </w:p>
    <w:p w:rsidR="002A4B45" w:rsidRDefault="002A4B45" w:rsidP="002A4B4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21-574)</w:t>
      </w:r>
    </w:p>
    <w:p w:rsidR="002A4B45" w:rsidRDefault="002A4B45" w:rsidP="002A4B45">
      <w:pPr>
        <w:pStyle w:val="NoSpacing"/>
      </w:pPr>
    </w:p>
    <w:p w:rsidR="002A4B45" w:rsidRDefault="002A4B45" w:rsidP="002A4B45">
      <w:pPr>
        <w:pStyle w:val="NoSpacing"/>
      </w:pPr>
    </w:p>
    <w:p w:rsidR="002A4B45" w:rsidRDefault="002A4B45" w:rsidP="002A4B45">
      <w:pPr>
        <w:pStyle w:val="NoSpacing"/>
      </w:pPr>
      <w:r>
        <w:t>12 October 2016</w:t>
      </w:r>
    </w:p>
    <w:p w:rsidR="006B2F86" w:rsidRPr="002A4B45" w:rsidRDefault="002A4B45" w:rsidP="00E71FC3">
      <w:pPr>
        <w:pStyle w:val="NoSpacing"/>
      </w:pPr>
      <w:bookmarkStart w:id="0" w:name="_GoBack"/>
      <w:bookmarkEnd w:id="0"/>
    </w:p>
    <w:sectPr w:rsidR="006B2F86" w:rsidRPr="002A4B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B45" w:rsidRDefault="002A4B45" w:rsidP="00E71FC3">
      <w:pPr>
        <w:spacing w:after="0" w:line="240" w:lineRule="auto"/>
      </w:pPr>
      <w:r>
        <w:separator/>
      </w:r>
    </w:p>
  </w:endnote>
  <w:endnote w:type="continuationSeparator" w:id="0">
    <w:p w:rsidR="002A4B45" w:rsidRDefault="002A4B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B45" w:rsidRDefault="002A4B45" w:rsidP="00E71FC3">
      <w:pPr>
        <w:spacing w:after="0" w:line="240" w:lineRule="auto"/>
      </w:pPr>
      <w:r>
        <w:separator/>
      </w:r>
    </w:p>
  </w:footnote>
  <w:footnote w:type="continuationSeparator" w:id="0">
    <w:p w:rsidR="002A4B45" w:rsidRDefault="002A4B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B45"/>
    <w:rsid w:val="001A7C09"/>
    <w:rsid w:val="002A4B4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C17B3"/>
  <w15:chartTrackingRefBased/>
  <w15:docId w15:val="{78E37CAF-2774-4635-A414-4C4D58A4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2016-10-12T18:50:00Z</dcterms:created>
  <dcterms:modified xsi:type="dcterms:W3CDTF">2016-10-12T18:50:00Z</dcterms:modified>
</cp:coreProperties>
</file>