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Mr John HEWET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(fl.1425)</w:t>
      </w:r>
    </w:p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Clerk.</w:t>
      </w:r>
      <w:proofErr w:type="gramEnd"/>
    </w:p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Son:  John, also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clerk(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>q.v.).   (R.F.Y. p.171)</w:t>
      </w:r>
    </w:p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D6E2A" w:rsidRPr="00C020AD" w:rsidRDefault="007D6E2A" w:rsidP="007D6E2A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John, junior, became a Freeman.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7D6E2A" w:rsidRPr="00C020AD" w:rsidRDefault="007D6E2A" w:rsidP="007D6E2A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28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E2A" w:rsidRDefault="007D6E2A" w:rsidP="00920DE3">
      <w:pPr>
        <w:spacing w:after="0" w:line="240" w:lineRule="auto"/>
      </w:pPr>
      <w:r>
        <w:separator/>
      </w:r>
    </w:p>
  </w:endnote>
  <w:endnote w:type="continuationSeparator" w:id="0">
    <w:p w:rsidR="007D6E2A" w:rsidRDefault="007D6E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E2A" w:rsidRDefault="007D6E2A" w:rsidP="00920DE3">
      <w:pPr>
        <w:spacing w:after="0" w:line="240" w:lineRule="auto"/>
      </w:pPr>
      <w:r>
        <w:separator/>
      </w:r>
    </w:p>
  </w:footnote>
  <w:footnote w:type="continuationSeparator" w:id="0">
    <w:p w:rsidR="007D6E2A" w:rsidRDefault="007D6E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E2A"/>
    <w:rsid w:val="00120749"/>
    <w:rsid w:val="00624CAE"/>
    <w:rsid w:val="007D6E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D6E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D6E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2014-02-26T20:20:00Z</dcterms:created>
  <dcterms:modified xsi:type="dcterms:W3CDTF">2014-02-26T20:21:00Z</dcterms:modified>
</cp:coreProperties>
</file>