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D87" w:rsidRDefault="00CB2D87" w:rsidP="00CB2D87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HEWET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B2D87" w:rsidRDefault="00C73F61" w:rsidP="00CB2D87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Bildeston</w:t>
      </w:r>
      <w:proofErr w:type="spellEnd"/>
      <w:r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 w:rsidR="00CB2D87">
        <w:rPr>
          <w:rFonts w:ascii="Times New Roman" w:hAnsi="Times New Roman" w:cs="Times New Roman"/>
        </w:rPr>
        <w:t>Suffolk. Carpenter.</w:t>
      </w:r>
    </w:p>
    <w:p w:rsidR="00CB2D87" w:rsidRDefault="00CB2D87" w:rsidP="00CB2D87">
      <w:pPr>
        <w:ind w:right="-64"/>
        <w:rPr>
          <w:rFonts w:ascii="Times New Roman" w:hAnsi="Times New Roman" w:cs="Times New Roman"/>
        </w:rPr>
      </w:pPr>
    </w:p>
    <w:p w:rsidR="00CB2D87" w:rsidRDefault="00CB2D87" w:rsidP="00CB2D87">
      <w:pPr>
        <w:ind w:right="-64"/>
        <w:rPr>
          <w:rFonts w:ascii="Times New Roman" w:hAnsi="Times New Roman" w:cs="Times New Roman"/>
        </w:rPr>
      </w:pPr>
    </w:p>
    <w:p w:rsidR="00CB2D87" w:rsidRDefault="00CB2D87" w:rsidP="00CB2D87">
      <w:pPr>
        <w:ind w:left="1440" w:right="-64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Coke(q.v.) brought a plaint of debt against him, George </w:t>
      </w:r>
      <w:proofErr w:type="spellStart"/>
      <w:r>
        <w:rPr>
          <w:rFonts w:ascii="Times New Roman" w:hAnsi="Times New Roman" w:cs="Times New Roman"/>
        </w:rPr>
        <w:t>Perkyn</w:t>
      </w:r>
      <w:proofErr w:type="spellEnd"/>
      <w:r>
        <w:rPr>
          <w:rFonts w:ascii="Times New Roman" w:hAnsi="Times New Roman" w:cs="Times New Roman"/>
        </w:rPr>
        <w:t xml:space="preserve"> of Monk’s </w:t>
      </w:r>
      <w:proofErr w:type="spellStart"/>
      <w:r>
        <w:rPr>
          <w:rFonts w:ascii="Times New Roman" w:hAnsi="Times New Roman" w:cs="Times New Roman"/>
        </w:rPr>
        <w:t>Erleigh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Cukkok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Bildeston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Janyn</w:t>
      </w:r>
      <w:proofErr w:type="spellEnd"/>
      <w:r>
        <w:rPr>
          <w:rFonts w:ascii="Times New Roman" w:hAnsi="Times New Roman" w:cs="Times New Roman"/>
        </w:rPr>
        <w:t xml:space="preserve"> of Beccles(q.v.).</w:t>
      </w:r>
    </w:p>
    <w:p w:rsidR="00CB2D87" w:rsidRDefault="00CB2D87" w:rsidP="00CB2D87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CB2D87" w:rsidRDefault="00CB2D87" w:rsidP="00CB2D87">
      <w:pPr>
        <w:ind w:right="-64"/>
        <w:rPr>
          <w:rFonts w:ascii="Times New Roman" w:hAnsi="Times New Roman" w:cs="Times New Roman"/>
        </w:rPr>
      </w:pPr>
    </w:p>
    <w:p w:rsidR="00CB2D87" w:rsidRDefault="00CB2D87" w:rsidP="00CB2D87">
      <w:pPr>
        <w:ind w:right="-64"/>
        <w:rPr>
          <w:rFonts w:ascii="Times New Roman" w:hAnsi="Times New Roman" w:cs="Times New Roman"/>
        </w:rPr>
      </w:pPr>
    </w:p>
    <w:p w:rsidR="00CB2D87" w:rsidRDefault="00CB2D87" w:rsidP="00CB2D87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June 2017</w:t>
      </w:r>
    </w:p>
    <w:p w:rsidR="006B2F86" w:rsidRPr="00E71FC3" w:rsidRDefault="00C73F6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D87" w:rsidRDefault="00CB2D87" w:rsidP="00E71FC3">
      <w:r>
        <w:separator/>
      </w:r>
    </w:p>
  </w:endnote>
  <w:endnote w:type="continuationSeparator" w:id="0">
    <w:p w:rsidR="00CB2D87" w:rsidRDefault="00CB2D8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D87" w:rsidRDefault="00CB2D87" w:rsidP="00E71FC3">
      <w:r>
        <w:separator/>
      </w:r>
    </w:p>
  </w:footnote>
  <w:footnote w:type="continuationSeparator" w:id="0">
    <w:p w:rsidR="00CB2D87" w:rsidRDefault="00CB2D8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D87"/>
    <w:rsid w:val="001A7C09"/>
    <w:rsid w:val="00577BD5"/>
    <w:rsid w:val="00656CBA"/>
    <w:rsid w:val="006A1F77"/>
    <w:rsid w:val="00733BE7"/>
    <w:rsid w:val="00AB52E8"/>
    <w:rsid w:val="00B16D3F"/>
    <w:rsid w:val="00BB41AC"/>
    <w:rsid w:val="00C73F61"/>
    <w:rsid w:val="00CB2D8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CA5C4"/>
  <w15:chartTrackingRefBased/>
  <w15:docId w15:val="{9F8FAE3A-F1F2-462E-AC63-D9F9535B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2D8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2017-07-06T20:03:00Z</dcterms:created>
  <dcterms:modified xsi:type="dcterms:W3CDTF">2017-07-06T20:04:00Z</dcterms:modified>
</cp:coreProperties>
</file>