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B0C5C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HERTLOND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fl.1448)</w:t>
      </w:r>
    </w:p>
    <w:p w14:paraId="541623E6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Frome.</w:t>
      </w:r>
    </w:p>
    <w:p w14:paraId="706C1FC5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</w:p>
    <w:p w14:paraId="7F0BB403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</w:p>
    <w:p w14:paraId="7F05C335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1448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Rewe</w:t>
      </w:r>
      <w:proofErr w:type="spellEnd"/>
      <w:r>
        <w:rPr>
          <w:rFonts w:cs="Times New Roman"/>
          <w:szCs w:val="24"/>
          <w:lang w:val="en-GB"/>
        </w:rPr>
        <w:t>, senior(q.v.), brought a plea of debt against him and 7 others.</w:t>
      </w:r>
    </w:p>
    <w:p w14:paraId="1B1ECCA8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79DFB03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</w:p>
    <w:p w14:paraId="52B35B7C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</w:p>
    <w:p w14:paraId="45C98321" w14:textId="77777777" w:rsidR="009346B4" w:rsidRDefault="009346B4" w:rsidP="009346B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30 November 2023</w:t>
      </w:r>
    </w:p>
    <w:p w14:paraId="2E8B96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65B60" w14:textId="77777777" w:rsidR="009346B4" w:rsidRDefault="009346B4" w:rsidP="009139A6">
      <w:r>
        <w:separator/>
      </w:r>
    </w:p>
  </w:endnote>
  <w:endnote w:type="continuationSeparator" w:id="0">
    <w:p w14:paraId="19ECFCA3" w14:textId="77777777" w:rsidR="009346B4" w:rsidRDefault="009346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4F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E8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5E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DE396" w14:textId="77777777" w:rsidR="009346B4" w:rsidRDefault="009346B4" w:rsidP="009139A6">
      <w:r>
        <w:separator/>
      </w:r>
    </w:p>
  </w:footnote>
  <w:footnote w:type="continuationSeparator" w:id="0">
    <w:p w14:paraId="2E7D76F0" w14:textId="77777777" w:rsidR="009346B4" w:rsidRDefault="009346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EE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7D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E55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B4"/>
    <w:rsid w:val="000666E0"/>
    <w:rsid w:val="002510B7"/>
    <w:rsid w:val="005C130B"/>
    <w:rsid w:val="00826F5C"/>
    <w:rsid w:val="009139A6"/>
    <w:rsid w:val="009346B4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7CEB"/>
  <w15:chartTrackingRefBased/>
  <w15:docId w15:val="{64921EE5-AE22-4C41-BA9B-C5AB92C4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46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2023-12-02T19:26:00Z</dcterms:created>
  <dcterms:modified xsi:type="dcterms:W3CDTF">2023-12-02T19:26:00Z</dcterms:modified>
</cp:coreProperties>
</file>