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FBA" w:rsidRDefault="00014FBA" w:rsidP="00014FBA">
      <w:pPr>
        <w:pStyle w:val="NoSpacing"/>
      </w:pPr>
      <w:r>
        <w:rPr>
          <w:u w:val="single"/>
        </w:rPr>
        <w:t>John HERTESHULL</w:t>
      </w:r>
      <w:r>
        <w:t xml:space="preserve">     (fl.1404)</w:t>
      </w:r>
    </w:p>
    <w:p w:rsidR="00014FBA" w:rsidRDefault="00014FBA" w:rsidP="00014FBA">
      <w:pPr>
        <w:pStyle w:val="NoSpacing"/>
      </w:pPr>
      <w:r>
        <w:t>Archer.</w:t>
      </w:r>
    </w:p>
    <w:p w:rsidR="00014FBA" w:rsidRDefault="00014FBA" w:rsidP="00014FBA">
      <w:pPr>
        <w:pStyle w:val="NoSpacing"/>
      </w:pPr>
    </w:p>
    <w:p w:rsidR="00014FBA" w:rsidRDefault="00014FBA" w:rsidP="00014FBA">
      <w:pPr>
        <w:pStyle w:val="NoSpacing"/>
      </w:pPr>
    </w:p>
    <w:p w:rsidR="00014FBA" w:rsidRDefault="00014FBA" w:rsidP="00014FBA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014FBA" w:rsidRDefault="00014FBA" w:rsidP="00014FBA">
      <w:pPr>
        <w:pStyle w:val="NoSpacing"/>
      </w:pPr>
      <w:r>
        <w:tab/>
      </w:r>
      <w:r>
        <w:tab/>
        <w:t>of Robert, Lord Poynings(q.v.)</w:t>
      </w:r>
    </w:p>
    <w:p w:rsidR="00014FBA" w:rsidRDefault="00014FBA" w:rsidP="00014FBA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14FBA" w:rsidRDefault="00014FBA" w:rsidP="00014FBA">
      <w:pPr>
        <w:pStyle w:val="NoSpacing"/>
      </w:pPr>
    </w:p>
    <w:p w:rsidR="00014FBA" w:rsidRDefault="00014FBA" w:rsidP="00014FBA">
      <w:pPr>
        <w:pStyle w:val="NoSpacing"/>
      </w:pPr>
    </w:p>
    <w:p w:rsidR="00014FBA" w:rsidRDefault="00014FBA" w:rsidP="00014FBA">
      <w:pPr>
        <w:pStyle w:val="NoSpacing"/>
      </w:pPr>
    </w:p>
    <w:p w:rsidR="00014FBA" w:rsidRDefault="00014FBA" w:rsidP="00014FBA">
      <w:pPr>
        <w:pStyle w:val="NoSpacing"/>
      </w:pPr>
      <w:r>
        <w:t>10 June 2011</w:t>
      </w:r>
    </w:p>
    <w:p w:rsidR="00BA4020" w:rsidRDefault="00014FBA"/>
    <w:sectPr w:rsidR="00BA4020" w:rsidSect="001410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FBA" w:rsidRDefault="00014FBA" w:rsidP="00552EBA">
      <w:pPr>
        <w:spacing w:after="0" w:line="240" w:lineRule="auto"/>
      </w:pPr>
      <w:r>
        <w:separator/>
      </w:r>
    </w:p>
  </w:endnote>
  <w:endnote w:type="continuationSeparator" w:id="0">
    <w:p w:rsidR="00014FBA" w:rsidRDefault="00014F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14FBA">
        <w:rPr>
          <w:noProof/>
        </w:rPr>
        <w:t>30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FBA" w:rsidRDefault="00014FBA" w:rsidP="00552EBA">
      <w:pPr>
        <w:spacing w:after="0" w:line="240" w:lineRule="auto"/>
      </w:pPr>
      <w:r>
        <w:separator/>
      </w:r>
    </w:p>
  </w:footnote>
  <w:footnote w:type="continuationSeparator" w:id="0">
    <w:p w:rsidR="00014FBA" w:rsidRDefault="00014F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4FBA"/>
    <w:rsid w:val="001410A8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4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2011-06-30T21:46:00Z</dcterms:created>
  <dcterms:modified xsi:type="dcterms:W3CDTF">2011-06-30T21:46:00Z</dcterms:modified>
</cp:coreProperties>
</file>