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AF4B3" w14:textId="77777777" w:rsidR="00D811AC" w:rsidRDefault="00D811AC" w:rsidP="00D81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HERST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fl.1449)</w:t>
      </w:r>
    </w:p>
    <w:p w14:paraId="495A2568" w14:textId="77777777" w:rsidR="00D811AC" w:rsidRDefault="00D811AC" w:rsidP="00D81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2259F155" w14:textId="77777777" w:rsidR="00D811AC" w:rsidRDefault="00D811AC" w:rsidP="00D811AC">
      <w:pPr>
        <w:pStyle w:val="NoSpacing"/>
        <w:rPr>
          <w:rFonts w:cs="Times New Roman"/>
          <w:szCs w:val="24"/>
        </w:rPr>
      </w:pPr>
    </w:p>
    <w:p w14:paraId="6F8C0897" w14:textId="77777777" w:rsidR="00D811AC" w:rsidRDefault="00D811AC" w:rsidP="00D811AC">
      <w:pPr>
        <w:pStyle w:val="NoSpacing"/>
        <w:rPr>
          <w:rFonts w:cs="Times New Roman"/>
          <w:szCs w:val="24"/>
        </w:rPr>
      </w:pPr>
    </w:p>
    <w:p w14:paraId="6A328A54" w14:textId="77777777" w:rsidR="00D811AC" w:rsidRDefault="00D811AC" w:rsidP="00D81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Jan.1449</w:t>
      </w:r>
      <w:r>
        <w:rPr>
          <w:rFonts w:cs="Times New Roman"/>
          <w:szCs w:val="24"/>
        </w:rPr>
        <w:tab/>
        <w:t xml:space="preserve">Gift of his goods and chattels to Edward </w:t>
      </w:r>
      <w:proofErr w:type="spellStart"/>
      <w:r>
        <w:rPr>
          <w:rFonts w:cs="Times New Roman"/>
          <w:szCs w:val="24"/>
        </w:rPr>
        <w:t>Grymston</w:t>
      </w:r>
      <w:proofErr w:type="spellEnd"/>
      <w:r>
        <w:rPr>
          <w:rFonts w:cs="Times New Roman"/>
          <w:szCs w:val="24"/>
        </w:rPr>
        <w:t>(q.v.), Geoffrey Boleyn(q.v.),</w:t>
      </w:r>
    </w:p>
    <w:p w14:paraId="2FF1B3EC" w14:textId="77777777" w:rsidR="00D811AC" w:rsidRDefault="00D811AC" w:rsidP="00D81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Robert Langford(q.v.), Robert Baron(q.v.), Robert Halum(q.v.) and James</w:t>
      </w:r>
    </w:p>
    <w:p w14:paraId="669044CA" w14:textId="77777777" w:rsidR="00D811AC" w:rsidRDefault="00D811AC" w:rsidP="00D81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Palden(q.v.), all of London.</w:t>
      </w:r>
    </w:p>
    <w:p w14:paraId="47ABF457" w14:textId="77777777" w:rsidR="00D811AC" w:rsidRDefault="00D811AC" w:rsidP="00D811AC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.175)</w:t>
      </w:r>
    </w:p>
    <w:p w14:paraId="2AC98A38" w14:textId="77777777" w:rsidR="00D811AC" w:rsidRDefault="00D811AC" w:rsidP="00D811AC">
      <w:pPr>
        <w:pStyle w:val="NoSpacing"/>
        <w:rPr>
          <w:rFonts w:cs="Times New Roman"/>
          <w:szCs w:val="24"/>
        </w:rPr>
      </w:pPr>
    </w:p>
    <w:p w14:paraId="10C84D4E" w14:textId="77777777" w:rsidR="00D811AC" w:rsidRDefault="00D811AC" w:rsidP="00D811AC">
      <w:pPr>
        <w:pStyle w:val="NoSpacing"/>
        <w:rPr>
          <w:rFonts w:cs="Times New Roman"/>
          <w:szCs w:val="24"/>
        </w:rPr>
      </w:pPr>
    </w:p>
    <w:p w14:paraId="6F4A5D55" w14:textId="77777777" w:rsidR="00D811AC" w:rsidRDefault="00D811AC" w:rsidP="00D81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2023</w:t>
      </w:r>
    </w:p>
    <w:p w14:paraId="5C5AA7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45C70" w14:textId="77777777" w:rsidR="00D811AC" w:rsidRDefault="00D811AC" w:rsidP="009139A6">
      <w:r>
        <w:separator/>
      </w:r>
    </w:p>
  </w:endnote>
  <w:endnote w:type="continuationSeparator" w:id="0">
    <w:p w14:paraId="3C93CA8C" w14:textId="77777777" w:rsidR="00D811AC" w:rsidRDefault="00D811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41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E1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3D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094B6" w14:textId="77777777" w:rsidR="00D811AC" w:rsidRDefault="00D811AC" w:rsidP="009139A6">
      <w:r>
        <w:separator/>
      </w:r>
    </w:p>
  </w:footnote>
  <w:footnote w:type="continuationSeparator" w:id="0">
    <w:p w14:paraId="4ED24F65" w14:textId="77777777" w:rsidR="00D811AC" w:rsidRDefault="00D811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294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E09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FA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A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811A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B0258"/>
  <w15:chartTrackingRefBased/>
  <w15:docId w15:val="{7BD1FA85-2E2A-4863-AB33-27230C01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2023-10-08T19:32:00Z</dcterms:created>
  <dcterms:modified xsi:type="dcterms:W3CDTF">2023-10-08T19:33:00Z</dcterms:modified>
</cp:coreProperties>
</file>