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B26" w:rsidRDefault="00373B26" w:rsidP="00373B26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HERKE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373B26" w:rsidRDefault="00373B26" w:rsidP="00373B26">
      <w:pPr>
        <w:pStyle w:val="NoSpacing"/>
      </w:pPr>
    </w:p>
    <w:p w:rsidR="00373B26" w:rsidRDefault="00373B26" w:rsidP="00373B26">
      <w:pPr>
        <w:pStyle w:val="NoSpacing"/>
      </w:pPr>
    </w:p>
    <w:p w:rsidR="00373B26" w:rsidRDefault="00373B26" w:rsidP="00373B26">
      <w:pPr>
        <w:pStyle w:val="NoSpacing"/>
      </w:pPr>
      <w:r>
        <w:t>18 Jun.1440</w:t>
      </w:r>
      <w:r>
        <w:tab/>
        <w:t>He was a juror on the inquisition post mortem held in Southwark,</w:t>
      </w:r>
    </w:p>
    <w:p w:rsidR="00373B26" w:rsidRDefault="00373B26" w:rsidP="00373B26">
      <w:pPr>
        <w:pStyle w:val="NoSpacing"/>
      </w:pPr>
      <w:r>
        <w:tab/>
      </w:r>
      <w:r>
        <w:tab/>
        <w:t xml:space="preserve">Surrey, into lands </w:t>
      </w:r>
      <w:proofErr w:type="gramStart"/>
      <w:r>
        <w:t>of  Beatrice</w:t>
      </w:r>
      <w:proofErr w:type="gramEnd"/>
      <w:r>
        <w:t xml:space="preserve"> </w:t>
      </w:r>
      <w:proofErr w:type="spellStart"/>
      <w:r>
        <w:t>FitzAlan</w:t>
      </w:r>
      <w:proofErr w:type="spellEnd"/>
      <w:r>
        <w:t>, Countess of Arundel(q.v.).</w:t>
      </w:r>
    </w:p>
    <w:p w:rsidR="00373B26" w:rsidRDefault="00373B26" w:rsidP="00373B2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25-379)</w:t>
      </w:r>
    </w:p>
    <w:p w:rsidR="00373B26" w:rsidRDefault="00373B26" w:rsidP="00373B26">
      <w:pPr>
        <w:pStyle w:val="NoSpacing"/>
      </w:pPr>
    </w:p>
    <w:p w:rsidR="00373B26" w:rsidRDefault="00373B26" w:rsidP="00373B26">
      <w:pPr>
        <w:pStyle w:val="NoSpacing"/>
      </w:pPr>
    </w:p>
    <w:p w:rsidR="00373B26" w:rsidRPr="003802DD" w:rsidRDefault="00373B26" w:rsidP="00373B26">
      <w:pPr>
        <w:pStyle w:val="NoSpacing"/>
      </w:pPr>
      <w:r>
        <w:t>19 September 2016</w:t>
      </w:r>
    </w:p>
    <w:p w:rsidR="006B2F86" w:rsidRPr="00373B26" w:rsidRDefault="00373B26" w:rsidP="00E71FC3">
      <w:pPr>
        <w:pStyle w:val="NoSpacing"/>
      </w:pPr>
      <w:bookmarkStart w:id="0" w:name="_GoBack"/>
      <w:bookmarkEnd w:id="0"/>
    </w:p>
    <w:sectPr w:rsidR="006B2F86" w:rsidRPr="00373B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B26" w:rsidRDefault="00373B26" w:rsidP="00E71FC3">
      <w:pPr>
        <w:spacing w:after="0" w:line="240" w:lineRule="auto"/>
      </w:pPr>
      <w:r>
        <w:separator/>
      </w:r>
    </w:p>
  </w:endnote>
  <w:endnote w:type="continuationSeparator" w:id="0">
    <w:p w:rsidR="00373B26" w:rsidRDefault="00373B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B26" w:rsidRDefault="00373B26" w:rsidP="00E71FC3">
      <w:pPr>
        <w:spacing w:after="0" w:line="240" w:lineRule="auto"/>
      </w:pPr>
      <w:r>
        <w:separator/>
      </w:r>
    </w:p>
  </w:footnote>
  <w:footnote w:type="continuationSeparator" w:id="0">
    <w:p w:rsidR="00373B26" w:rsidRDefault="00373B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B26"/>
    <w:rsid w:val="001A7C09"/>
    <w:rsid w:val="00373B2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BBA26"/>
  <w15:chartTrackingRefBased/>
  <w15:docId w15:val="{142FA792-3CB2-4FA2-928B-602DE5F0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2016-09-19T21:06:00Z</dcterms:created>
  <dcterms:modified xsi:type="dcterms:W3CDTF">2016-09-19T21:06:00Z</dcterms:modified>
</cp:coreProperties>
</file>