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174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HERDEWYN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</w:t>
      </w:r>
      <w:r w:rsidR="00883FEF">
        <w:rPr>
          <w:rFonts w:ascii="Times New Roman" w:hAnsi="Times New Roman" w:cs="Times New Roman"/>
          <w:sz w:val="24"/>
          <w:szCs w:val="24"/>
        </w:rPr>
        <w:t>-2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1748B" w:rsidRDefault="00D174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Nailstone</w:t>
      </w:r>
      <w:proofErr w:type="spellEnd"/>
      <w:r>
        <w:rPr>
          <w:rFonts w:ascii="Times New Roman" w:hAnsi="Times New Roman" w:cs="Times New Roman"/>
          <w:sz w:val="24"/>
          <w:szCs w:val="24"/>
        </w:rPr>
        <w:t>, Leicestershire.</w:t>
      </w:r>
    </w:p>
    <w:p w:rsidR="00D1748B" w:rsidRDefault="00D174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748B" w:rsidRDefault="00D174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748B" w:rsidRDefault="00D174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Market Bosworth,</w:t>
      </w:r>
    </w:p>
    <w:p w:rsidR="00D1748B" w:rsidRDefault="00D174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Leicestershire, into landholdings of the late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Pakeman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1748B" w:rsidRDefault="00D174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F6F1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21-76)</w:t>
      </w:r>
    </w:p>
    <w:p w:rsidR="00883FEF" w:rsidRPr="00883FEF" w:rsidRDefault="00883FEF" w:rsidP="00883F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3FEF">
        <w:rPr>
          <w:rFonts w:ascii="Times New Roman" w:hAnsi="Times New Roman" w:cs="Times New Roman"/>
          <w:sz w:val="24"/>
          <w:szCs w:val="24"/>
        </w:rPr>
        <w:t>30 Dec.1422</w:t>
      </w:r>
      <w:r w:rsidRPr="00883FEF">
        <w:rPr>
          <w:rFonts w:ascii="Times New Roman" w:hAnsi="Times New Roman" w:cs="Times New Roman"/>
          <w:sz w:val="24"/>
          <w:szCs w:val="24"/>
        </w:rPr>
        <w:tab/>
        <w:t>He was a juror on the inquisition post mortem held in Sherborne, Dorset,</w:t>
      </w:r>
    </w:p>
    <w:p w:rsidR="00883FEF" w:rsidRPr="00883FEF" w:rsidRDefault="00883FEF" w:rsidP="00883F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3FEF">
        <w:rPr>
          <w:rFonts w:ascii="Times New Roman" w:hAnsi="Times New Roman" w:cs="Times New Roman"/>
          <w:sz w:val="24"/>
          <w:szCs w:val="24"/>
        </w:rPr>
        <w:tab/>
      </w:r>
      <w:r w:rsidRPr="00883FEF">
        <w:rPr>
          <w:rFonts w:ascii="Times New Roman" w:hAnsi="Times New Roman" w:cs="Times New Roman"/>
          <w:sz w:val="24"/>
          <w:szCs w:val="24"/>
        </w:rPr>
        <w:tab/>
        <w:t>into lands of the late Sir John Horsy(q.v.).</w:t>
      </w:r>
    </w:p>
    <w:p w:rsidR="00883FEF" w:rsidRDefault="00883FEF" w:rsidP="00883F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83FEF">
        <w:rPr>
          <w:rFonts w:ascii="Times New Roman" w:hAnsi="Times New Roman" w:cs="Times New Roman"/>
          <w:sz w:val="24"/>
          <w:szCs w:val="24"/>
        </w:rPr>
        <w:tab/>
      </w:r>
      <w:r w:rsidRPr="00883FEF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883FEF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883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3FEF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883FEF">
        <w:rPr>
          <w:rFonts w:ascii="Times New Roman" w:hAnsi="Times New Roman" w:cs="Times New Roman"/>
          <w:sz w:val="24"/>
          <w:szCs w:val="24"/>
        </w:rPr>
        <w:t xml:space="preserve"> 22-24)</w:t>
      </w:r>
    </w:p>
    <w:p w:rsidR="00D1748B" w:rsidRDefault="00D174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748B" w:rsidRDefault="00D174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748B" w:rsidRDefault="00D1748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October 2015</w:t>
      </w:r>
    </w:p>
    <w:p w:rsidR="00883FEF" w:rsidRPr="00D1748B" w:rsidRDefault="00883FEF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25 April 2017</w:t>
      </w:r>
      <w:bookmarkStart w:id="0" w:name="_GoBack"/>
      <w:bookmarkEnd w:id="0"/>
    </w:p>
    <w:sectPr w:rsidR="00883FEF" w:rsidRPr="00D174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48B" w:rsidRDefault="00D1748B" w:rsidP="00564E3C">
      <w:pPr>
        <w:spacing w:after="0" w:line="240" w:lineRule="auto"/>
      </w:pPr>
      <w:r>
        <w:separator/>
      </w:r>
    </w:p>
  </w:endnote>
  <w:endnote w:type="continuationSeparator" w:id="0">
    <w:p w:rsidR="00D1748B" w:rsidRDefault="00D1748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83FEF">
      <w:rPr>
        <w:rFonts w:ascii="Times New Roman" w:hAnsi="Times New Roman" w:cs="Times New Roman"/>
        <w:noProof/>
        <w:sz w:val="24"/>
        <w:szCs w:val="24"/>
      </w:rPr>
      <w:t>25 April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48B" w:rsidRDefault="00D1748B" w:rsidP="00564E3C">
      <w:pPr>
        <w:spacing w:after="0" w:line="240" w:lineRule="auto"/>
      </w:pPr>
      <w:r>
        <w:separator/>
      </w:r>
    </w:p>
  </w:footnote>
  <w:footnote w:type="continuationSeparator" w:id="0">
    <w:p w:rsidR="00D1748B" w:rsidRDefault="00D1748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48B"/>
    <w:rsid w:val="00372DC6"/>
    <w:rsid w:val="00564E3C"/>
    <w:rsid w:val="0064591D"/>
    <w:rsid w:val="00883FEF"/>
    <w:rsid w:val="00D1748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37DB0"/>
  <w15:chartTrackingRefBased/>
  <w15:docId w15:val="{6BDCC7D8-0249-4BB0-A428-6729E57D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174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2015-10-28T21:28:00Z</dcterms:created>
  <dcterms:modified xsi:type="dcterms:W3CDTF">2017-04-25T07:22:00Z</dcterms:modified>
</cp:coreProperties>
</file>