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A5579" w14:textId="3F7C4EA4" w:rsidR="00BA00AB" w:rsidRDefault="00CD500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HERCY</w:t>
      </w:r>
      <w:r>
        <w:rPr>
          <w:rFonts w:cs="Times New Roman"/>
          <w:szCs w:val="24"/>
        </w:rPr>
        <w:t xml:space="preserve">     (1435 -    )</w:t>
      </w:r>
    </w:p>
    <w:p w14:paraId="583D7895" w14:textId="77777777" w:rsidR="00CD5004" w:rsidRDefault="00CD5004" w:rsidP="009139A6">
      <w:pPr>
        <w:pStyle w:val="NoSpacing"/>
        <w:rPr>
          <w:rFonts w:cs="Times New Roman"/>
          <w:szCs w:val="24"/>
        </w:rPr>
      </w:pPr>
    </w:p>
    <w:p w14:paraId="62FB1BD2" w14:textId="77777777" w:rsidR="00CD5004" w:rsidRDefault="00CD5004" w:rsidP="009139A6">
      <w:pPr>
        <w:pStyle w:val="NoSpacing"/>
        <w:rPr>
          <w:rFonts w:cs="Times New Roman"/>
          <w:szCs w:val="24"/>
        </w:rPr>
      </w:pPr>
    </w:p>
    <w:p w14:paraId="52B2E401" w14:textId="414E1104" w:rsidR="00CD5004" w:rsidRDefault="00CD500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Hugh Hercy(d.1442).    (FamilySearch)</w:t>
      </w:r>
    </w:p>
    <w:p w14:paraId="054CD5C7" w14:textId="32DB6D3A" w:rsidR="00CD5004" w:rsidRDefault="00CD500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 Denman(1415-1483).   (ibid.)</w:t>
      </w:r>
    </w:p>
    <w:p w14:paraId="6340CA56" w14:textId="11B6A970" w:rsidR="00CD5004" w:rsidRDefault="00CD500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John(q.v.).   (ibid.)</w:t>
      </w:r>
    </w:p>
    <w:p w14:paraId="30DF28BB" w14:textId="77777777" w:rsidR="00CD5004" w:rsidRDefault="00CD5004" w:rsidP="009139A6">
      <w:pPr>
        <w:pStyle w:val="NoSpacing"/>
        <w:rPr>
          <w:rFonts w:cs="Times New Roman"/>
          <w:szCs w:val="24"/>
        </w:rPr>
      </w:pPr>
    </w:p>
    <w:p w14:paraId="00241C65" w14:textId="77777777" w:rsidR="00CD5004" w:rsidRDefault="00CD5004" w:rsidP="009139A6">
      <w:pPr>
        <w:pStyle w:val="NoSpacing"/>
        <w:rPr>
          <w:rFonts w:cs="Times New Roman"/>
          <w:szCs w:val="24"/>
        </w:rPr>
      </w:pPr>
    </w:p>
    <w:p w14:paraId="3BACE351" w14:textId="3EF44CA8" w:rsidR="00CD5004" w:rsidRPr="00CD5004" w:rsidRDefault="00CD500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February 2024</w:t>
      </w:r>
    </w:p>
    <w:sectPr w:rsidR="00CD5004" w:rsidRPr="00CD50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602E8" w14:textId="77777777" w:rsidR="00CD5004" w:rsidRDefault="00CD5004" w:rsidP="009139A6">
      <w:r>
        <w:separator/>
      </w:r>
    </w:p>
  </w:endnote>
  <w:endnote w:type="continuationSeparator" w:id="0">
    <w:p w14:paraId="1E2C84DA" w14:textId="77777777" w:rsidR="00CD5004" w:rsidRDefault="00CD50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8CD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8C6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4EC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99104" w14:textId="77777777" w:rsidR="00CD5004" w:rsidRDefault="00CD5004" w:rsidP="009139A6">
      <w:r>
        <w:separator/>
      </w:r>
    </w:p>
  </w:footnote>
  <w:footnote w:type="continuationSeparator" w:id="0">
    <w:p w14:paraId="3D296779" w14:textId="77777777" w:rsidR="00CD5004" w:rsidRDefault="00CD50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AB8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258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16D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0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D500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99816"/>
  <w15:chartTrackingRefBased/>
  <w15:docId w15:val="{FB633C6D-88BD-4F13-B25A-B26A72ED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2024-02-19T09:21:00Z</dcterms:created>
  <dcterms:modified xsi:type="dcterms:W3CDTF">2024-02-19T09:25:00Z</dcterms:modified>
</cp:coreProperties>
</file>