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0C" w:rsidRDefault="004F740C" w:rsidP="004F740C">
      <w:pPr>
        <w:pStyle w:val="NoSpacing"/>
      </w:pPr>
      <w:r>
        <w:rPr>
          <w:u w:val="single"/>
        </w:rPr>
        <w:t>Elizabeth HEMPSTON</w:t>
      </w:r>
      <w:r>
        <w:t xml:space="preserve">       (fl.1483)</w:t>
      </w:r>
    </w:p>
    <w:p w:rsidR="004F740C" w:rsidRDefault="004F740C" w:rsidP="004F740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Rougham</w:t>
      </w:r>
      <w:proofErr w:type="spellEnd"/>
      <w:r>
        <w:t xml:space="preserve">, Suffolk. </w:t>
      </w:r>
      <w:proofErr w:type="gramStart"/>
      <w:r>
        <w:t>Widow.</w:t>
      </w:r>
      <w:proofErr w:type="gramEnd"/>
    </w:p>
    <w:p w:rsidR="004F740C" w:rsidRDefault="004F740C" w:rsidP="004F740C">
      <w:pPr>
        <w:pStyle w:val="NoSpacing"/>
      </w:pPr>
    </w:p>
    <w:p w:rsidR="004F740C" w:rsidRDefault="004F740C" w:rsidP="004F740C">
      <w:pPr>
        <w:pStyle w:val="NoSpacing"/>
      </w:pPr>
    </w:p>
    <w:p w:rsidR="004F740C" w:rsidRDefault="004F740C" w:rsidP="004F740C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Berywe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 brought a plaint of debt against her,</w:t>
      </w:r>
    </w:p>
    <w:p w:rsidR="004F740C" w:rsidRDefault="004F740C" w:rsidP="004F740C">
      <w:pPr>
        <w:pStyle w:val="NoSpacing"/>
      </w:pPr>
      <w:r>
        <w:tab/>
      </w:r>
      <w:r>
        <w:tab/>
        <w:t xml:space="preserve">William </w:t>
      </w:r>
      <w:proofErr w:type="spellStart"/>
      <w:r>
        <w:t>Pyke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Yerdeby</w:t>
      </w:r>
      <w:proofErr w:type="spellEnd"/>
      <w:r>
        <w:t xml:space="preserve"> of Bury </w:t>
      </w:r>
    </w:p>
    <w:p w:rsidR="004F740C" w:rsidRDefault="004F740C" w:rsidP="004F740C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Roket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 xml:space="preserve">(q.v.) and John </w:t>
      </w:r>
      <w:proofErr w:type="spellStart"/>
      <w:r>
        <w:t>Aylwyn</w:t>
      </w:r>
      <w:proofErr w:type="spellEnd"/>
    </w:p>
    <w:p w:rsidR="004F740C" w:rsidRDefault="004F740C" w:rsidP="004F740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4F740C" w:rsidRDefault="004F740C" w:rsidP="004F740C">
      <w:pPr>
        <w:pStyle w:val="NoSpacing"/>
      </w:pPr>
      <w:r>
        <w:tab/>
      </w:r>
      <w:r>
        <w:tab/>
      </w:r>
      <w:r w:rsidRPr="00980AED">
        <w:t>(</w:t>
      </w:r>
      <w:hyperlink r:id="rId7" w:history="1">
        <w:r w:rsidRPr="00F81332">
          <w:rPr>
            <w:rStyle w:val="Hyperlink"/>
          </w:rPr>
          <w:t>http://aalt.law.uh.edu/Indices/CP40Indices/CP40no885A/CP40no885APl.htm</w:t>
        </w:r>
      </w:hyperlink>
      <w:r>
        <w:t>)</w:t>
      </w:r>
    </w:p>
    <w:p w:rsidR="004F740C" w:rsidRDefault="004F740C" w:rsidP="004F740C">
      <w:pPr>
        <w:pStyle w:val="NoSpacing"/>
      </w:pPr>
    </w:p>
    <w:p w:rsidR="004F740C" w:rsidRDefault="004F740C" w:rsidP="004F740C">
      <w:pPr>
        <w:pStyle w:val="NoSpacing"/>
      </w:pPr>
    </w:p>
    <w:p w:rsidR="00E47068" w:rsidRPr="00C009D8" w:rsidRDefault="004F740C" w:rsidP="004F740C">
      <w:pPr>
        <w:pStyle w:val="NoSpacing"/>
      </w:pPr>
      <w:r>
        <w:t xml:space="preserve">21 </w:t>
      </w:r>
      <w:r w:rsidRPr="008C50A9">
        <w:t>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0C" w:rsidRDefault="004F740C" w:rsidP="00920DE3">
      <w:pPr>
        <w:spacing w:after="0" w:line="240" w:lineRule="auto"/>
      </w:pPr>
      <w:r>
        <w:separator/>
      </w:r>
    </w:p>
  </w:endnote>
  <w:endnote w:type="continuationSeparator" w:id="0">
    <w:p w:rsidR="004F740C" w:rsidRDefault="004F74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0C" w:rsidRDefault="004F740C" w:rsidP="00920DE3">
      <w:pPr>
        <w:spacing w:after="0" w:line="240" w:lineRule="auto"/>
      </w:pPr>
      <w:r>
        <w:separator/>
      </w:r>
    </w:p>
  </w:footnote>
  <w:footnote w:type="continuationSeparator" w:id="0">
    <w:p w:rsidR="004F740C" w:rsidRDefault="004F74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0C"/>
    <w:rsid w:val="00120749"/>
    <w:rsid w:val="004F740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74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7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2013-09-24T16:31:00Z</dcterms:created>
  <dcterms:modified xsi:type="dcterms:W3CDTF">2013-09-24T16:31:00Z</dcterms:modified>
</cp:coreProperties>
</file>