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FEAB52" w14:textId="77777777" w:rsidR="00483BB5" w:rsidRDefault="00483BB5" w:rsidP="00483B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HEMPSTEDE</w:t>
      </w:r>
      <w:r>
        <w:rPr>
          <w:rFonts w:cs="Times New Roman"/>
          <w:szCs w:val="24"/>
        </w:rPr>
        <w:t xml:space="preserve">        (fl.1483)</w:t>
      </w:r>
    </w:p>
    <w:p w14:paraId="3CFF46E6" w14:textId="77777777" w:rsidR="00483BB5" w:rsidRDefault="00483BB5" w:rsidP="00483B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Norwich. Mercer.</w:t>
      </w:r>
    </w:p>
    <w:p w14:paraId="284FC4CA" w14:textId="77777777" w:rsidR="00483BB5" w:rsidRDefault="00483BB5" w:rsidP="00483BB5">
      <w:pPr>
        <w:pStyle w:val="NoSpacing"/>
        <w:rPr>
          <w:rFonts w:cs="Times New Roman"/>
          <w:szCs w:val="24"/>
        </w:rPr>
      </w:pPr>
    </w:p>
    <w:p w14:paraId="173D4E0E" w14:textId="77777777" w:rsidR="00483BB5" w:rsidRDefault="00483BB5" w:rsidP="00483BB5">
      <w:pPr>
        <w:pStyle w:val="NoSpacing"/>
        <w:rPr>
          <w:rFonts w:cs="Times New Roman"/>
          <w:szCs w:val="24"/>
        </w:rPr>
      </w:pPr>
    </w:p>
    <w:p w14:paraId="25E82C4E" w14:textId="77777777" w:rsidR="00483BB5" w:rsidRDefault="00483BB5" w:rsidP="00483B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Robert Pilly of Lynn(q.v.) brought a plaint of debt against him and three others.</w:t>
      </w:r>
    </w:p>
    <w:p w14:paraId="56F86F2C" w14:textId="77777777" w:rsidR="00483BB5" w:rsidRDefault="00483BB5" w:rsidP="00483B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5758361E" w14:textId="77777777" w:rsidR="00014946" w:rsidRDefault="00014946" w:rsidP="0001494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Thomas Quadryng of London, mercer(q.v.), brought a plaint of debt against</w:t>
      </w:r>
    </w:p>
    <w:p w14:paraId="6E210546" w14:textId="77777777" w:rsidR="00014946" w:rsidRDefault="00014946" w:rsidP="0001494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 and four others.</w:t>
      </w:r>
    </w:p>
    <w:p w14:paraId="00D3C5CF" w14:textId="132E22BA" w:rsidR="00014946" w:rsidRDefault="00014946" w:rsidP="0001494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7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13CDC5BA" w14:textId="77777777" w:rsidR="00483BB5" w:rsidRDefault="00483BB5" w:rsidP="00483BB5">
      <w:pPr>
        <w:pStyle w:val="NoSpacing"/>
        <w:rPr>
          <w:rFonts w:cs="Times New Roman"/>
          <w:szCs w:val="24"/>
        </w:rPr>
      </w:pPr>
    </w:p>
    <w:p w14:paraId="582722C5" w14:textId="77777777" w:rsidR="00483BB5" w:rsidRDefault="00483BB5" w:rsidP="00483BB5">
      <w:pPr>
        <w:pStyle w:val="NoSpacing"/>
        <w:rPr>
          <w:rFonts w:cs="Times New Roman"/>
          <w:szCs w:val="24"/>
        </w:rPr>
      </w:pPr>
    </w:p>
    <w:p w14:paraId="706DD43A" w14:textId="77777777" w:rsidR="00483BB5" w:rsidRDefault="00483BB5" w:rsidP="00483B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January 2023</w:t>
      </w:r>
    </w:p>
    <w:p w14:paraId="7983A774" w14:textId="133557FF" w:rsidR="00014946" w:rsidRDefault="00014946" w:rsidP="00483B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May 2024</w:t>
      </w:r>
    </w:p>
    <w:p w14:paraId="15EF3B3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EA2289" w14:textId="77777777" w:rsidR="00483BB5" w:rsidRDefault="00483BB5" w:rsidP="009139A6">
      <w:r>
        <w:separator/>
      </w:r>
    </w:p>
  </w:endnote>
  <w:endnote w:type="continuationSeparator" w:id="0">
    <w:p w14:paraId="0CB63713" w14:textId="77777777" w:rsidR="00483BB5" w:rsidRDefault="00483BB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0307F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2A8C9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6C7FD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BEDE29" w14:textId="77777777" w:rsidR="00483BB5" w:rsidRDefault="00483BB5" w:rsidP="009139A6">
      <w:r>
        <w:separator/>
      </w:r>
    </w:p>
  </w:footnote>
  <w:footnote w:type="continuationSeparator" w:id="0">
    <w:p w14:paraId="5B4759DF" w14:textId="77777777" w:rsidR="00483BB5" w:rsidRDefault="00483BB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6931F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60D5F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21AD1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BB5"/>
    <w:rsid w:val="00014946"/>
    <w:rsid w:val="000666E0"/>
    <w:rsid w:val="002510B7"/>
    <w:rsid w:val="00483BB5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CCF05"/>
  <w15:chartTrackingRefBased/>
  <w15:docId w15:val="{982DC522-1DB4-42FA-BCE8-A58DDF501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83B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3Pl.htm%20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2023-02-26T22:11:00Z</dcterms:created>
  <dcterms:modified xsi:type="dcterms:W3CDTF">2024-05-07T06:38:00Z</dcterms:modified>
</cp:coreProperties>
</file>