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4FEEF" w14:textId="0E318A12" w:rsidR="006B2F86" w:rsidRDefault="0004609C" w:rsidP="00E71FC3">
      <w:pPr>
        <w:pStyle w:val="NoSpacing"/>
      </w:pPr>
      <w:r>
        <w:rPr>
          <w:u w:val="single"/>
        </w:rPr>
        <w:t>Sir Thomas HEMGRAVE</w:t>
      </w:r>
      <w:r>
        <w:t xml:space="preserve">       (fl.1419)</w:t>
      </w:r>
    </w:p>
    <w:p w14:paraId="1D8A90C9" w14:textId="67E123FE" w:rsidR="0004609C" w:rsidRDefault="0004609C" w:rsidP="00E71FC3">
      <w:pPr>
        <w:pStyle w:val="NoSpacing"/>
      </w:pPr>
    </w:p>
    <w:p w14:paraId="432EB139" w14:textId="009BAA8E" w:rsidR="0004609C" w:rsidRDefault="0004609C" w:rsidP="00E71FC3">
      <w:pPr>
        <w:pStyle w:val="NoSpacing"/>
      </w:pPr>
    </w:p>
    <w:p w14:paraId="3BFF9C08" w14:textId="77777777" w:rsidR="004A7EE1" w:rsidRDefault="004A7EE1" w:rsidP="004A7EE1">
      <w:pPr>
        <w:pStyle w:val="NoSpacing"/>
      </w:pPr>
      <w:r>
        <w:t>28 Feb.1400</w:t>
      </w:r>
      <w:r>
        <w:tab/>
        <w:t>He was licensed to grant the reversion of the manor of Mutford and a moiety</w:t>
      </w:r>
    </w:p>
    <w:p w14:paraId="5811BF56" w14:textId="77777777" w:rsidR="004A7EE1" w:rsidRDefault="004A7EE1" w:rsidP="004A7EE1">
      <w:pPr>
        <w:pStyle w:val="NoSpacing"/>
      </w:pPr>
      <w:r>
        <w:tab/>
      </w:r>
      <w:r>
        <w:tab/>
        <w:t xml:space="preserve">of the hundred of Mutford to Edward Hunt, parson of the church of </w:t>
      </w:r>
    </w:p>
    <w:p w14:paraId="3BE63DAE" w14:textId="77777777" w:rsidR="004A7EE1" w:rsidRDefault="004A7EE1" w:rsidP="004A7EE1">
      <w:pPr>
        <w:pStyle w:val="NoSpacing"/>
      </w:pPr>
      <w:r>
        <w:tab/>
      </w:r>
      <w:r>
        <w:tab/>
        <w:t>Todenham(q.v.) and John Spark of Little Wrothyng(q.v.).</w:t>
      </w:r>
    </w:p>
    <w:p w14:paraId="6EEAAD19" w14:textId="4F4AB74E" w:rsidR="004A7EE1" w:rsidRDefault="004A7EE1" w:rsidP="004A7EE1">
      <w:pPr>
        <w:pStyle w:val="NoSpacing"/>
      </w:pPr>
      <w:r>
        <w:tab/>
      </w:r>
      <w:r>
        <w:tab/>
        <w:t>(C.P.R.1399-1401 p.224)</w:t>
      </w:r>
    </w:p>
    <w:p w14:paraId="6C2115FE" w14:textId="77777777" w:rsidR="004A7EE1" w:rsidRDefault="004A7EE1" w:rsidP="004A7EE1">
      <w:pPr>
        <w:pStyle w:val="NoSpacing"/>
      </w:pPr>
      <w:r>
        <w:t>14 Mar.1401</w:t>
      </w:r>
      <w:r>
        <w:tab/>
        <w:t>He was one of those who were commissioned to levy and collect the taxes of</w:t>
      </w:r>
    </w:p>
    <w:p w14:paraId="4C55A3D7" w14:textId="77777777" w:rsidR="004A7EE1" w:rsidRDefault="004A7EE1" w:rsidP="004A7EE1">
      <w:pPr>
        <w:pStyle w:val="NoSpacing"/>
      </w:pPr>
      <w:r>
        <w:tab/>
      </w:r>
      <w:r>
        <w:tab/>
        <w:t>the tenth and the fifteenth granted at the last Parliament, in Suffolk.</w:t>
      </w:r>
    </w:p>
    <w:p w14:paraId="607E6622" w14:textId="14C7C11C" w:rsidR="004A7EE1" w:rsidRDefault="004A7EE1" w:rsidP="004A7EE1">
      <w:pPr>
        <w:pStyle w:val="NoSpacing"/>
      </w:pPr>
      <w:r>
        <w:tab/>
      </w:r>
      <w:r>
        <w:tab/>
        <w:t>(C.F.R. 1399-1405 p.114)</w:t>
      </w:r>
    </w:p>
    <w:p w14:paraId="3BD10985" w14:textId="77777777" w:rsidR="004A7EE1" w:rsidRDefault="004A7EE1" w:rsidP="004A7EE1">
      <w:pPr>
        <w:pStyle w:val="NoSpacing"/>
        <w:ind w:left="1440" w:hanging="1320"/>
      </w:pPr>
      <w:r>
        <w:t>5 Dec.1402</w:t>
      </w:r>
      <w:r>
        <w:tab/>
        <w:t>He was on a commission to levy and collect in Suffolk the tax of a fifteenth and a tenth granted to the King at the last Parliament.</w:t>
      </w:r>
    </w:p>
    <w:p w14:paraId="4E480412" w14:textId="0A6347E9" w:rsidR="004A7EE1" w:rsidRDefault="004A7EE1" w:rsidP="004A7EE1">
      <w:pPr>
        <w:pStyle w:val="NoSpacing"/>
      </w:pPr>
      <w:r>
        <w:tab/>
      </w:r>
      <w:r>
        <w:tab/>
        <w:t>(C.F.R. 1399-1405 p.188)</w:t>
      </w:r>
    </w:p>
    <w:p w14:paraId="4A17F708" w14:textId="77777777" w:rsidR="004A7EE1" w:rsidRDefault="004A7EE1" w:rsidP="004A7EE1">
      <w:pPr>
        <w:pStyle w:val="NoSpacing"/>
        <w:ind w:left="1440" w:hanging="1440"/>
      </w:pPr>
      <w:r>
        <w:t>19 Nov.1404</w:t>
      </w:r>
      <w:r>
        <w:tab/>
        <w:t xml:space="preserve">He was one of those who were commissioned to levy and collect from all </w:t>
      </w:r>
    </w:p>
    <w:p w14:paraId="146CC739" w14:textId="77777777" w:rsidR="004A7EE1" w:rsidRDefault="004A7EE1" w:rsidP="004A7EE1">
      <w:pPr>
        <w:pStyle w:val="NoSpacing"/>
        <w:ind w:left="1440" w:hanging="1440"/>
      </w:pPr>
      <w:r>
        <w:tab/>
        <w:t>cities, boroughs and towns and from all secular lords and lay persons having</w:t>
      </w:r>
    </w:p>
    <w:p w14:paraId="2B9D3C1D" w14:textId="227B5720" w:rsidR="004A7EE1" w:rsidRDefault="004A7EE1" w:rsidP="004A7EE1">
      <w:pPr>
        <w:pStyle w:val="NoSpacing"/>
        <w:ind w:left="1440" w:hanging="1440"/>
      </w:pPr>
      <w:r>
        <w:tab/>
        <w:t>good and possessions, and others both great and small in Suffolk, except ecclesiastical persons, the two fifteenths and two tenths granted to the King at the last Parliament.   (C.F.R. 1399-1405 p.285)</w:t>
      </w:r>
    </w:p>
    <w:p w14:paraId="65296422" w14:textId="3E7961E2" w:rsidR="0004609C" w:rsidRDefault="0004609C" w:rsidP="004A7EE1">
      <w:pPr>
        <w:pStyle w:val="NoSpacing"/>
      </w:pPr>
      <w:r>
        <w:tab/>
        <w:t>1419</w:t>
      </w:r>
      <w:r>
        <w:tab/>
        <w:t>He was buried before the image of the Blessed Virgin in the quire of the</w:t>
      </w:r>
    </w:p>
    <w:p w14:paraId="51ACFF5B" w14:textId="7DA8209D" w:rsidR="0004609C" w:rsidRDefault="0004609C" w:rsidP="004A7EE1">
      <w:pPr>
        <w:pStyle w:val="NoSpacing"/>
      </w:pPr>
      <w:r>
        <w:tab/>
      </w:r>
      <w:r>
        <w:tab/>
        <w:t>Chapel-in-the-Fields, Norwich.</w:t>
      </w:r>
    </w:p>
    <w:p w14:paraId="35F834F3" w14:textId="7849C0B3" w:rsidR="0004609C" w:rsidRDefault="0004609C" w:rsidP="004A7EE1">
      <w:pPr>
        <w:pStyle w:val="NoSpacing"/>
      </w:pPr>
      <w:r>
        <w:tab/>
      </w:r>
      <w:r>
        <w:tab/>
        <w:t>(V.C.H. Norfolk vol.2 pp.455-7)</w:t>
      </w:r>
    </w:p>
    <w:p w14:paraId="0CE1A364" w14:textId="4745DFD6" w:rsidR="0004609C" w:rsidRDefault="0004609C" w:rsidP="00E71FC3">
      <w:pPr>
        <w:pStyle w:val="NoSpacing"/>
      </w:pPr>
    </w:p>
    <w:p w14:paraId="5EA8EA89" w14:textId="113A62CA" w:rsidR="0004609C" w:rsidRDefault="0004609C" w:rsidP="00E71FC3">
      <w:pPr>
        <w:pStyle w:val="NoSpacing"/>
      </w:pPr>
    </w:p>
    <w:p w14:paraId="07EC8AC5" w14:textId="1DCA6D65" w:rsidR="0004609C" w:rsidRDefault="0004609C" w:rsidP="00E71FC3">
      <w:pPr>
        <w:pStyle w:val="NoSpacing"/>
      </w:pPr>
      <w:r>
        <w:t>9 April 2019</w:t>
      </w:r>
    </w:p>
    <w:p w14:paraId="79D3748F" w14:textId="1FC3B8E6" w:rsidR="004A7EE1" w:rsidRPr="0004609C" w:rsidRDefault="004A7EE1" w:rsidP="00E71FC3">
      <w:pPr>
        <w:pStyle w:val="NoSpacing"/>
      </w:pPr>
      <w:r>
        <w:t>25 January 2022</w:t>
      </w:r>
    </w:p>
    <w:sectPr w:rsidR="004A7EE1" w:rsidRPr="000460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6A500" w14:textId="77777777" w:rsidR="0004609C" w:rsidRDefault="0004609C" w:rsidP="00E71FC3">
      <w:pPr>
        <w:spacing w:after="0" w:line="240" w:lineRule="auto"/>
      </w:pPr>
      <w:r>
        <w:separator/>
      </w:r>
    </w:p>
  </w:endnote>
  <w:endnote w:type="continuationSeparator" w:id="0">
    <w:p w14:paraId="180818BB" w14:textId="77777777" w:rsidR="0004609C" w:rsidRDefault="000460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3C1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4D6BE" w14:textId="77777777" w:rsidR="0004609C" w:rsidRDefault="0004609C" w:rsidP="00E71FC3">
      <w:pPr>
        <w:spacing w:after="0" w:line="240" w:lineRule="auto"/>
      </w:pPr>
      <w:r>
        <w:separator/>
      </w:r>
    </w:p>
  </w:footnote>
  <w:footnote w:type="continuationSeparator" w:id="0">
    <w:p w14:paraId="097DFD2E" w14:textId="77777777" w:rsidR="0004609C" w:rsidRDefault="000460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9C"/>
    <w:rsid w:val="0004609C"/>
    <w:rsid w:val="001A7C09"/>
    <w:rsid w:val="004A7EE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E40CC"/>
  <w15:chartTrackingRefBased/>
  <w15:docId w15:val="{63A8BC23-38E7-4381-8850-CA324721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2019-04-09T15:35:00Z</dcterms:created>
  <dcterms:modified xsi:type="dcterms:W3CDTF">2022-01-25T07:52:00Z</dcterms:modified>
</cp:coreProperties>
</file>