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1AE" w:rsidRDefault="00A751AE" w:rsidP="00A751AE">
      <w:pPr>
        <w:pStyle w:val="NoSpacing"/>
      </w:pPr>
      <w:r>
        <w:rPr>
          <w:u w:val="single"/>
        </w:rPr>
        <w:t>Brother William HELMESLEY</w:t>
      </w:r>
      <w:r>
        <w:t xml:space="preserve">      (fl.1409)</w:t>
      </w:r>
    </w:p>
    <w:p w:rsidR="00A751AE" w:rsidRDefault="00A751AE" w:rsidP="00A751AE">
      <w:pPr>
        <w:pStyle w:val="NoSpacing"/>
      </w:pPr>
      <w:r>
        <w:t>of the preaching order of York.</w:t>
      </w:r>
    </w:p>
    <w:p w:rsidR="00A751AE" w:rsidRDefault="00A751AE" w:rsidP="00A751AE">
      <w:pPr>
        <w:pStyle w:val="NoSpacing"/>
      </w:pPr>
    </w:p>
    <w:p w:rsidR="00A751AE" w:rsidRDefault="00A751AE" w:rsidP="00A751AE">
      <w:pPr>
        <w:pStyle w:val="NoSpacing"/>
      </w:pPr>
    </w:p>
    <w:p w:rsidR="00A751AE" w:rsidRDefault="00A751AE" w:rsidP="00A751AE">
      <w:pPr>
        <w:pStyle w:val="NoSpacing"/>
      </w:pPr>
      <w:r>
        <w:t>11 May1409</w:t>
      </w:r>
      <w:r>
        <w:tab/>
        <w:t>He was a witness when Richard Alne(q.v.) added a codicil to his Will.</w:t>
      </w:r>
    </w:p>
    <w:p w:rsidR="00A751AE" w:rsidRDefault="00A751AE" w:rsidP="00A751AE">
      <w:pPr>
        <w:pStyle w:val="NoSpacing"/>
      </w:pPr>
      <w:r>
        <w:tab/>
      </w:r>
      <w:r>
        <w:tab/>
        <w:t>(York Memorandum Book vol. III pp.43-4)</w:t>
      </w:r>
    </w:p>
    <w:p w:rsidR="00A751AE" w:rsidRDefault="00A751AE" w:rsidP="00A751AE">
      <w:pPr>
        <w:pStyle w:val="NoSpacing"/>
      </w:pPr>
    </w:p>
    <w:p w:rsidR="00A751AE" w:rsidRDefault="00A751AE" w:rsidP="00A751AE">
      <w:pPr>
        <w:pStyle w:val="NoSpacing"/>
      </w:pPr>
    </w:p>
    <w:p w:rsidR="00A751AE" w:rsidRDefault="00A751AE" w:rsidP="00A751AE">
      <w:pPr>
        <w:pStyle w:val="NoSpacing"/>
      </w:pPr>
      <w:r>
        <w:t>12 April 2012</w:t>
      </w:r>
    </w:p>
    <w:p w:rsidR="00BA4020" w:rsidRPr="00186E49" w:rsidRDefault="00A751A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1AE" w:rsidRDefault="00A751AE" w:rsidP="00552EBA">
      <w:r>
        <w:separator/>
      </w:r>
    </w:p>
  </w:endnote>
  <w:endnote w:type="continuationSeparator" w:id="0">
    <w:p w:rsidR="00A751AE" w:rsidRDefault="00A751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51AE">
      <w:rPr>
        <w:noProof/>
      </w:rPr>
      <w:t>22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1AE" w:rsidRDefault="00A751AE" w:rsidP="00552EBA">
      <w:r>
        <w:separator/>
      </w:r>
    </w:p>
  </w:footnote>
  <w:footnote w:type="continuationSeparator" w:id="0">
    <w:p w:rsidR="00A751AE" w:rsidRDefault="00A751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751A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2012-04-22T18:05:00Z</dcterms:created>
  <dcterms:modified xsi:type="dcterms:W3CDTF">2012-04-22T18:06:00Z</dcterms:modified>
</cp:coreProperties>
</file>