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1FE" w:rsidRDefault="00F941FE" w:rsidP="00F941FE">
      <w:r>
        <w:rPr>
          <w:u w:val="single"/>
        </w:rPr>
        <w:t>John HEKKINGTON</w:t>
      </w:r>
      <w:r>
        <w:t xml:space="preserve">     (fl.1407)</w:t>
      </w:r>
    </w:p>
    <w:p w:rsidR="00F941FE" w:rsidRDefault="00F941FE" w:rsidP="00F941FE">
      <w:proofErr w:type="gramStart"/>
      <w:r>
        <w:t>Chaplain.</w:t>
      </w:r>
      <w:proofErr w:type="gramEnd"/>
    </w:p>
    <w:p w:rsidR="00F941FE" w:rsidRDefault="00F941FE" w:rsidP="00F941FE"/>
    <w:p w:rsidR="00F941FE" w:rsidRDefault="00F941FE" w:rsidP="00F941FE"/>
    <w:p w:rsidR="00F941FE" w:rsidRDefault="00F941FE" w:rsidP="00F941FE">
      <w:r>
        <w:t>29 May1407</w:t>
      </w:r>
      <w:r>
        <w:tab/>
        <w:t>Settlement of the action taken by him and others against Thomas de</w:t>
      </w:r>
    </w:p>
    <w:p w:rsidR="00F941FE" w:rsidRDefault="00F941FE" w:rsidP="00F941FE">
      <w:r>
        <w:tab/>
      </w:r>
      <w:r>
        <w:tab/>
      </w:r>
      <w:smartTag w:uri="urn:schemas-microsoft-com:office:smarttags" w:element="City">
        <w:r>
          <w:t>Newton</w:t>
        </w:r>
      </w:smartTag>
      <w:r>
        <w:t xml:space="preserve"> of </w:t>
      </w:r>
      <w:proofErr w:type="gramStart"/>
      <w:smartTag w:uri="urn:schemas-microsoft-com:office:smarttags" w:element="City">
        <w:r>
          <w:t>York</w:t>
        </w:r>
      </w:smartTag>
      <w:r>
        <w:t>(</w:t>
      </w:r>
      <w:proofErr w:type="gramEnd"/>
      <w:r>
        <w:t xml:space="preserve">q.v.) and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 xml:space="preserve">(q.v.), </w:t>
      </w:r>
      <w:proofErr w:type="spellStart"/>
      <w:r>
        <w:t>deforciants</w:t>
      </w:r>
      <w:proofErr w:type="spellEnd"/>
      <w:r>
        <w:t xml:space="preserve"> of </w:t>
      </w:r>
    </w:p>
    <w:p w:rsidR="00F941FE" w:rsidRDefault="00F941FE" w:rsidP="00F941FE">
      <w:r>
        <w:tab/>
      </w:r>
      <w:r>
        <w:tab/>
      </w:r>
      <w:proofErr w:type="gramStart"/>
      <w:r>
        <w:t xml:space="preserve">2 messuages in </w:t>
      </w:r>
      <w:proofErr w:type="spellStart"/>
      <w:r>
        <w:t>St.Saviourgate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>.</w:t>
      </w:r>
      <w:proofErr w:type="gramEnd"/>
    </w:p>
    <w:p w:rsidR="00F941FE" w:rsidRDefault="00F941FE" w:rsidP="00F941FE">
      <w:r>
        <w:tab/>
      </w:r>
      <w:r>
        <w:tab/>
        <w:t>(www.medievalgenealogy.org.uk/fines/abstracts/CP_25_1_279_150.shtml)</w:t>
      </w:r>
    </w:p>
    <w:p w:rsidR="00F941FE" w:rsidRDefault="00F941FE" w:rsidP="00F941FE"/>
    <w:p w:rsidR="00F941FE" w:rsidRDefault="00F941FE" w:rsidP="00F941FE"/>
    <w:p w:rsidR="00F941FE" w:rsidRDefault="00F941FE" w:rsidP="00F941FE"/>
    <w:p w:rsidR="00BA4020" w:rsidRDefault="00F941FE" w:rsidP="00F941FE">
      <w:r>
        <w:t>23 June 2011</w:t>
      </w:r>
    </w:p>
    <w:sectPr w:rsidR="00BA4020" w:rsidSect="00F726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1FE" w:rsidRDefault="00F941FE" w:rsidP="00552EBA">
      <w:r>
        <w:separator/>
      </w:r>
    </w:p>
  </w:endnote>
  <w:endnote w:type="continuationSeparator" w:id="0">
    <w:p w:rsidR="00F941FE" w:rsidRDefault="00F941F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941FE">
        <w:rPr>
          <w:noProof/>
        </w:rPr>
        <w:t>26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1FE" w:rsidRDefault="00F941FE" w:rsidP="00552EBA">
      <w:r>
        <w:separator/>
      </w:r>
    </w:p>
  </w:footnote>
  <w:footnote w:type="continuationSeparator" w:id="0">
    <w:p w:rsidR="00F941FE" w:rsidRDefault="00F941F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72665"/>
    <w:rsid w:val="00F94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1F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2011-06-26T21:25:00Z</dcterms:created>
  <dcterms:modified xsi:type="dcterms:W3CDTF">2011-06-26T21:26:00Z</dcterms:modified>
</cp:coreProperties>
</file>