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330A0" w14:textId="77777777" w:rsidR="00934203" w:rsidRDefault="00934203" w:rsidP="00934203">
      <w:pPr>
        <w:pStyle w:val="NoSpacing"/>
      </w:pPr>
      <w:r>
        <w:rPr>
          <w:u w:val="single"/>
        </w:rPr>
        <w:t>Gregory HEGHSTRETE</w:t>
      </w:r>
      <w:r>
        <w:t xml:space="preserve">         (fl.1409-10)</w:t>
      </w:r>
    </w:p>
    <w:p w14:paraId="538D2205" w14:textId="77777777" w:rsidR="00934203" w:rsidRDefault="00934203" w:rsidP="00934203">
      <w:pPr>
        <w:pStyle w:val="NoSpacing"/>
      </w:pPr>
      <w:r>
        <w:t>of Canterbury. Suter.</w:t>
      </w:r>
    </w:p>
    <w:p w14:paraId="685F06FC" w14:textId="77777777" w:rsidR="00934203" w:rsidRDefault="00934203" w:rsidP="00934203">
      <w:pPr>
        <w:pStyle w:val="NoSpacing"/>
      </w:pPr>
    </w:p>
    <w:p w14:paraId="209BE457" w14:textId="77777777" w:rsidR="00934203" w:rsidRDefault="00934203" w:rsidP="00934203">
      <w:pPr>
        <w:pStyle w:val="NoSpacing"/>
      </w:pPr>
    </w:p>
    <w:p w14:paraId="17939B93" w14:textId="77777777" w:rsidR="00934203" w:rsidRDefault="00934203" w:rsidP="00934203">
      <w:pPr>
        <w:pStyle w:val="NoSpacing"/>
      </w:pPr>
      <w:r>
        <w:t xml:space="preserve">       1409-10</w:t>
      </w:r>
      <w:r>
        <w:tab/>
        <w:t>He paid 14d to trade in Westgate Ward.</w:t>
      </w:r>
    </w:p>
    <w:p w14:paraId="14C41233" w14:textId="77777777" w:rsidR="00934203" w:rsidRDefault="00934203" w:rsidP="00934203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40FAE00E" w14:textId="77777777" w:rsidR="00934203" w:rsidRDefault="00934203" w:rsidP="00934203">
      <w:pPr>
        <w:pStyle w:val="NoSpacing"/>
        <w:ind w:left="1440"/>
      </w:pPr>
      <w:r>
        <w:t>J. Meadows Cowper, F.S.A., pub. Cross &amp; Jackman, Printers and Publishers, Canterbury, 1904 p.30).</w:t>
      </w:r>
    </w:p>
    <w:p w14:paraId="73725565" w14:textId="77777777" w:rsidR="00934203" w:rsidRDefault="00934203" w:rsidP="00934203">
      <w:pPr>
        <w:pStyle w:val="NoSpacing"/>
      </w:pPr>
    </w:p>
    <w:p w14:paraId="0442FB81" w14:textId="77777777" w:rsidR="00934203" w:rsidRDefault="00934203" w:rsidP="00934203">
      <w:pPr>
        <w:pStyle w:val="NoSpacing"/>
      </w:pPr>
    </w:p>
    <w:p w14:paraId="18B7486D" w14:textId="77777777" w:rsidR="00934203" w:rsidRDefault="00934203" w:rsidP="00934203">
      <w:pPr>
        <w:pStyle w:val="NoSpacing"/>
      </w:pPr>
      <w:r>
        <w:t>26 April 2025</w:t>
      </w:r>
    </w:p>
    <w:p w14:paraId="6E690BA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89103" w14:textId="77777777" w:rsidR="00934203" w:rsidRDefault="00934203" w:rsidP="009139A6">
      <w:r>
        <w:separator/>
      </w:r>
    </w:p>
  </w:endnote>
  <w:endnote w:type="continuationSeparator" w:id="0">
    <w:p w14:paraId="44E2A15B" w14:textId="77777777" w:rsidR="00934203" w:rsidRDefault="009342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888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A1F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4FE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13F108" w14:textId="77777777" w:rsidR="00934203" w:rsidRDefault="00934203" w:rsidP="009139A6">
      <w:r>
        <w:separator/>
      </w:r>
    </w:p>
  </w:footnote>
  <w:footnote w:type="continuationSeparator" w:id="0">
    <w:p w14:paraId="221C497B" w14:textId="77777777" w:rsidR="00934203" w:rsidRDefault="009342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45F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100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AFD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203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884DD1"/>
    <w:rsid w:val="009139A6"/>
    <w:rsid w:val="00934203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A84C6"/>
  <w15:chartTrackingRefBased/>
  <w15:docId w15:val="{F52DA3CC-D4E6-4E41-8B10-EAB50CFC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2025-04-30T13:07:00Z</dcterms:created>
  <dcterms:modified xsi:type="dcterms:W3CDTF">2025-04-30T13:08:00Z</dcterms:modified>
</cp:coreProperties>
</file>