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A2D5C" w:rsidP="00115448">
      <w:pPr>
        <w:pStyle w:val="NoSpacing"/>
      </w:pPr>
      <w:r>
        <w:rPr>
          <w:u w:val="single"/>
        </w:rPr>
        <w:t>Richard HEGGE</w:t>
      </w:r>
      <w:r>
        <w:t xml:space="preserve">     (fl.1445)</w:t>
      </w:r>
    </w:p>
    <w:p w:rsidR="003A2D5C" w:rsidRDefault="003A2D5C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3A2D5C" w:rsidRDefault="003A2D5C" w:rsidP="00115448">
      <w:pPr>
        <w:pStyle w:val="NoSpacing"/>
      </w:pPr>
    </w:p>
    <w:p w:rsidR="003A2D5C" w:rsidRDefault="003A2D5C" w:rsidP="00115448">
      <w:pPr>
        <w:pStyle w:val="NoSpacing"/>
      </w:pPr>
    </w:p>
    <w:p w:rsidR="003A2D5C" w:rsidRDefault="003A2D5C" w:rsidP="00115448">
      <w:pPr>
        <w:pStyle w:val="NoSpacing"/>
      </w:pPr>
      <w:r>
        <w:t xml:space="preserve"> 5 Oct.1445</w:t>
      </w:r>
      <w:r>
        <w:tab/>
        <w:t>He subscribed to the oath of the Scriveners’ Company.</w:t>
      </w:r>
    </w:p>
    <w:p w:rsidR="003A2D5C" w:rsidRDefault="003A2D5C" w:rsidP="00115448">
      <w:pPr>
        <w:pStyle w:val="NoSpacing"/>
      </w:pPr>
      <w:r>
        <w:tab/>
      </w:r>
      <w:r>
        <w:tab/>
        <w:t>(</w:t>
      </w:r>
      <w:hyperlink r:id="rId7" w:history="1">
        <w:r w:rsidRPr="00842FA1">
          <w:rPr>
            <w:rStyle w:val="Hyperlink"/>
          </w:rPr>
          <w:t>www.british-history.ac.uk/report.asp?compid=35896</w:t>
        </w:r>
      </w:hyperlink>
      <w:r>
        <w:t>)</w:t>
      </w:r>
    </w:p>
    <w:p w:rsidR="003A2D5C" w:rsidRDefault="003A2D5C" w:rsidP="00115448">
      <w:pPr>
        <w:pStyle w:val="NoSpacing"/>
      </w:pPr>
    </w:p>
    <w:p w:rsidR="003A2D5C" w:rsidRDefault="003A2D5C" w:rsidP="00115448">
      <w:pPr>
        <w:pStyle w:val="NoSpacing"/>
      </w:pPr>
    </w:p>
    <w:p w:rsidR="003A2D5C" w:rsidRDefault="003A2D5C" w:rsidP="00115448">
      <w:pPr>
        <w:pStyle w:val="NoSpacing"/>
      </w:pPr>
    </w:p>
    <w:p w:rsidR="003A2D5C" w:rsidRPr="003A2D5C" w:rsidRDefault="003A2D5C" w:rsidP="00115448">
      <w:pPr>
        <w:pStyle w:val="NoSpacing"/>
      </w:pPr>
      <w:r>
        <w:t>24 December 2011</w:t>
      </w:r>
      <w:bookmarkStart w:id="0" w:name="_GoBack"/>
      <w:bookmarkEnd w:id="0"/>
    </w:p>
    <w:sectPr w:rsidR="003A2D5C" w:rsidRPr="003A2D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D5C" w:rsidRDefault="003A2D5C" w:rsidP="00552EBA">
      <w:r>
        <w:separator/>
      </w:r>
    </w:p>
  </w:endnote>
  <w:endnote w:type="continuationSeparator" w:id="0">
    <w:p w:rsidR="003A2D5C" w:rsidRDefault="003A2D5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A2D5C">
      <w:rPr>
        <w:noProof/>
      </w:rPr>
      <w:t>24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D5C" w:rsidRDefault="003A2D5C" w:rsidP="00552EBA">
      <w:r>
        <w:separator/>
      </w:r>
    </w:p>
  </w:footnote>
  <w:footnote w:type="continuationSeparator" w:id="0">
    <w:p w:rsidR="003A2D5C" w:rsidRDefault="003A2D5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A2D5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3589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2011-12-24T12:04:00Z</dcterms:created>
  <dcterms:modified xsi:type="dcterms:W3CDTF">2011-12-24T12:13:00Z</dcterms:modified>
</cp:coreProperties>
</file>