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HEED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80D07" w:rsidRDefault="00380D07" w:rsidP="00380D07">
      <w:pPr>
        <w:rPr>
          <w:rFonts w:ascii="Times New Roman" w:hAnsi="Times New Roman" w:cs="Times New Roman"/>
        </w:rPr>
      </w:pPr>
    </w:p>
    <w:p w:rsidR="00380D07" w:rsidRDefault="00380D07" w:rsidP="00380D07">
      <w:pPr>
        <w:rPr>
          <w:rFonts w:ascii="Times New Roman" w:hAnsi="Times New Roman" w:cs="Times New Roman"/>
        </w:rPr>
      </w:pP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Frier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Godmanchester</w:t>
      </w:r>
      <w:proofErr w:type="spellEnd"/>
      <w:r>
        <w:rPr>
          <w:rFonts w:ascii="Times New Roman" w:hAnsi="Times New Roman" w:cs="Times New Roman"/>
        </w:rPr>
        <w:t>,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Huntingdonshire(q.v.), Robert Worth of </w:t>
      </w:r>
      <w:proofErr w:type="spellStart"/>
      <w:r>
        <w:rPr>
          <w:rFonts w:ascii="Times New Roman" w:hAnsi="Times New Roman" w:cs="Times New Roman"/>
        </w:rPr>
        <w:t>Pegsdon</w:t>
      </w:r>
      <w:proofErr w:type="spellEnd"/>
      <w:r>
        <w:rPr>
          <w:rFonts w:ascii="Times New Roman" w:hAnsi="Times New Roman" w:cs="Times New Roman"/>
        </w:rPr>
        <w:t>, Bedfordshire(q.v.),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Hertfordshire(q.v.), and William Norton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Northampton(q.v.).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Edmund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Little </w:t>
      </w:r>
      <w:proofErr w:type="spellStart"/>
      <w:r>
        <w:rPr>
          <w:rFonts w:ascii="Times New Roman" w:hAnsi="Times New Roman" w:cs="Times New Roman"/>
        </w:rPr>
        <w:t>Brickhill</w:t>
      </w:r>
      <w:proofErr w:type="spellEnd"/>
      <w:r>
        <w:rPr>
          <w:rFonts w:ascii="Times New Roman" w:hAnsi="Times New Roman" w:cs="Times New Roman"/>
        </w:rPr>
        <w:t>,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Buckinghamshire(q.v.), John </w:t>
      </w:r>
      <w:proofErr w:type="spellStart"/>
      <w:r>
        <w:rPr>
          <w:rFonts w:ascii="Times New Roman" w:hAnsi="Times New Roman" w:cs="Times New Roman"/>
        </w:rPr>
        <w:t>Eryngham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Watnall</w:t>
      </w:r>
      <w:proofErr w:type="spellEnd"/>
      <w:r>
        <w:rPr>
          <w:rFonts w:ascii="Times New Roman" w:hAnsi="Times New Roman" w:cs="Times New Roman"/>
        </w:rPr>
        <w:t>, Nottinghamshire(q.v.),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Nycholson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Watnall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Brygge</w:t>
      </w:r>
      <w:proofErr w:type="spellEnd"/>
      <w:r>
        <w:rPr>
          <w:rFonts w:ascii="Times New Roman" w:hAnsi="Times New Roman" w:cs="Times New Roman"/>
        </w:rPr>
        <w:t xml:space="preserve"> of Colney,</w:t>
      </w: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Hertfordshire(q.v.).   (ibid.)</w:t>
      </w:r>
    </w:p>
    <w:p w:rsidR="00380D07" w:rsidRDefault="00380D07" w:rsidP="00380D07">
      <w:pPr>
        <w:rPr>
          <w:rFonts w:ascii="Times New Roman" w:hAnsi="Times New Roman" w:cs="Times New Roman"/>
        </w:rPr>
      </w:pPr>
    </w:p>
    <w:p w:rsidR="00380D07" w:rsidRDefault="00380D07" w:rsidP="00380D07">
      <w:pPr>
        <w:rPr>
          <w:rFonts w:ascii="Times New Roman" w:hAnsi="Times New Roman" w:cs="Times New Roman"/>
        </w:rPr>
      </w:pPr>
    </w:p>
    <w:p w:rsidR="00380D07" w:rsidRDefault="00380D07" w:rsidP="00380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2018</w:t>
      </w:r>
    </w:p>
    <w:p w:rsidR="006B2F86" w:rsidRPr="00E71FC3" w:rsidRDefault="00380D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D07" w:rsidRDefault="00380D07" w:rsidP="00E71FC3">
      <w:r>
        <w:separator/>
      </w:r>
    </w:p>
  </w:endnote>
  <w:endnote w:type="continuationSeparator" w:id="0">
    <w:p w:rsidR="00380D07" w:rsidRDefault="00380D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D07" w:rsidRDefault="00380D07" w:rsidP="00E71FC3">
      <w:r>
        <w:separator/>
      </w:r>
    </w:p>
  </w:footnote>
  <w:footnote w:type="continuationSeparator" w:id="0">
    <w:p w:rsidR="00380D07" w:rsidRDefault="00380D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7"/>
    <w:rsid w:val="001A7C09"/>
    <w:rsid w:val="00380D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D5B20F-388D-4742-B4D9-BD43FF21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D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0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2018-01-17T19:44:00Z</dcterms:created>
  <dcterms:modified xsi:type="dcterms:W3CDTF">2018-01-17T19:44:00Z</dcterms:modified>
</cp:coreProperties>
</file>