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F2E85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HEDGE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8186236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A7C6671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172D911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Henhowe</w:t>
      </w:r>
      <w:proofErr w:type="spellEnd"/>
      <w:r>
        <w:rPr>
          <w:rFonts w:eastAsia="Times New Roman" w:cs="Times New Roman"/>
          <w:szCs w:val="24"/>
        </w:rPr>
        <w:t>, Suffolk,</w:t>
      </w:r>
    </w:p>
    <w:p w14:paraId="2DFE16C0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07BB98B9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2DEAF6F" w14:textId="77777777" w:rsidR="00DB4D1B" w:rsidRDefault="00DB4D1B" w:rsidP="00DB4D1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pp.94-5)</w:t>
      </w:r>
    </w:p>
    <w:p w14:paraId="73FD1CAF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042688C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EB1B02F" w14:textId="77777777" w:rsidR="00DB4D1B" w:rsidRDefault="00DB4D1B" w:rsidP="00DB4D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084250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B44A6" w14:textId="77777777" w:rsidR="00DB4D1B" w:rsidRDefault="00DB4D1B" w:rsidP="009139A6">
      <w:r>
        <w:separator/>
      </w:r>
    </w:p>
  </w:endnote>
  <w:endnote w:type="continuationSeparator" w:id="0">
    <w:p w14:paraId="705BD5C1" w14:textId="77777777" w:rsidR="00DB4D1B" w:rsidRDefault="00DB4D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5F6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B44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7FA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46013" w14:textId="77777777" w:rsidR="00DB4D1B" w:rsidRDefault="00DB4D1B" w:rsidP="009139A6">
      <w:r>
        <w:separator/>
      </w:r>
    </w:p>
  </w:footnote>
  <w:footnote w:type="continuationSeparator" w:id="0">
    <w:p w14:paraId="6FFC9925" w14:textId="77777777" w:rsidR="00DB4D1B" w:rsidRDefault="00DB4D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68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6D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58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4D1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0AE93"/>
  <w15:chartTrackingRefBased/>
  <w15:docId w15:val="{7320C851-FE7A-4941-984D-F9071B83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2023-07-08T19:14:00Z</dcterms:created>
  <dcterms:modified xsi:type="dcterms:W3CDTF">2023-07-08T19:15:00Z</dcterms:modified>
</cp:coreProperties>
</file>