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11A" w:rsidRDefault="0011311A" w:rsidP="0011311A">
      <w:pPr>
        <w:pStyle w:val="NoSpacing"/>
      </w:pPr>
      <w:r>
        <w:rPr>
          <w:u w:val="single"/>
        </w:rPr>
        <w:t>William atte GRENE</w:t>
      </w:r>
      <w:r>
        <w:t xml:space="preserve">     (fl.1418)</w:t>
      </w:r>
    </w:p>
    <w:p w:rsidR="0011311A" w:rsidRDefault="0011311A" w:rsidP="0011311A">
      <w:pPr>
        <w:pStyle w:val="NoSpacing"/>
      </w:pPr>
      <w:r>
        <w:t>of Lavendon, Buckinghamshire.</w:t>
      </w:r>
    </w:p>
    <w:p w:rsidR="0011311A" w:rsidRDefault="0011311A" w:rsidP="0011311A">
      <w:pPr>
        <w:pStyle w:val="NoSpacing"/>
      </w:pPr>
    </w:p>
    <w:p w:rsidR="0011311A" w:rsidRDefault="0011311A" w:rsidP="0011311A">
      <w:pPr>
        <w:pStyle w:val="NoSpacing"/>
      </w:pPr>
    </w:p>
    <w:p w:rsidR="0011311A" w:rsidRDefault="0011311A" w:rsidP="0011311A">
      <w:pPr>
        <w:pStyle w:val="NoSpacing"/>
      </w:pPr>
      <w:r>
        <w:t xml:space="preserve">  6 Oct.1418</w:t>
      </w:r>
      <w:r>
        <w:tab/>
        <w:t>Settlement of his action against John Godfrey(q.v.) and his wife, Alice(q.v.),</w:t>
      </w:r>
    </w:p>
    <w:p w:rsidR="0011311A" w:rsidRDefault="0011311A" w:rsidP="0011311A">
      <w:pPr>
        <w:pStyle w:val="NoSpacing"/>
      </w:pPr>
      <w:r>
        <w:tab/>
      </w:r>
      <w:r>
        <w:tab/>
        <w:t>deforciants of a moiety of 18 acres of land and of 2 acres and 3 roods of</w:t>
      </w:r>
    </w:p>
    <w:p w:rsidR="0011311A" w:rsidRDefault="0011311A" w:rsidP="0011311A">
      <w:pPr>
        <w:pStyle w:val="NoSpacing"/>
      </w:pPr>
      <w:r>
        <w:tab/>
      </w:r>
      <w:r>
        <w:tab/>
        <w:t>meadow on Lavendon and Cold Brayfield.</w:t>
      </w:r>
    </w:p>
    <w:p w:rsidR="0011311A" w:rsidRDefault="0011311A" w:rsidP="0011311A">
      <w:pPr>
        <w:pStyle w:val="NoSpacing"/>
      </w:pPr>
      <w:r>
        <w:tab/>
      </w:r>
      <w:r>
        <w:tab/>
        <w:t>(</w:t>
      </w:r>
      <w:hyperlink r:id="rId7" w:history="1">
        <w:r w:rsidRPr="00124E8D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11311A" w:rsidRDefault="0011311A" w:rsidP="0011311A">
      <w:pPr>
        <w:pStyle w:val="NoSpacing"/>
      </w:pPr>
    </w:p>
    <w:p w:rsidR="0011311A" w:rsidRDefault="0011311A" w:rsidP="0011311A">
      <w:pPr>
        <w:pStyle w:val="NoSpacing"/>
      </w:pPr>
    </w:p>
    <w:p w:rsidR="00BA4020" w:rsidRPr="00186E49" w:rsidRDefault="0011311A" w:rsidP="0011311A">
      <w:pPr>
        <w:pStyle w:val="NoSpacing"/>
      </w:pPr>
      <w:r>
        <w:t>19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11A" w:rsidRDefault="0011311A" w:rsidP="00552EBA">
      <w:r>
        <w:separator/>
      </w:r>
    </w:p>
  </w:endnote>
  <w:endnote w:type="continuationSeparator" w:id="0">
    <w:p w:rsidR="0011311A" w:rsidRDefault="001131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311A">
      <w:rPr>
        <w:noProof/>
      </w:rPr>
      <w:t>27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11A" w:rsidRDefault="0011311A" w:rsidP="00552EBA">
      <w:r>
        <w:separator/>
      </w:r>
    </w:p>
  </w:footnote>
  <w:footnote w:type="continuationSeparator" w:id="0">
    <w:p w:rsidR="0011311A" w:rsidRDefault="001131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311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2013-01-27T19:57:00Z</dcterms:created>
  <dcterms:modified xsi:type="dcterms:W3CDTF">2013-01-27T19:58:00Z</dcterms:modified>
</cp:coreProperties>
</file>