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817" w:rsidRDefault="00353817" w:rsidP="00353817">
      <w:pPr>
        <w:pStyle w:val="NoSpacing"/>
      </w:pPr>
      <w:r>
        <w:rPr>
          <w:u w:val="single"/>
        </w:rPr>
        <w:t>Walter GRENE</w:t>
      </w:r>
      <w:r>
        <w:t xml:space="preserve">       (d.1456-7)</w:t>
      </w:r>
    </w:p>
    <w:p w:rsidR="00353817" w:rsidRDefault="00353817" w:rsidP="00353817">
      <w:pPr>
        <w:pStyle w:val="NoSpacing"/>
      </w:pPr>
      <w:r>
        <w:t>of Wethersfield.</w:t>
      </w:r>
    </w:p>
    <w:p w:rsidR="00353817" w:rsidRDefault="00353817" w:rsidP="00353817">
      <w:pPr>
        <w:pStyle w:val="NoSpacing"/>
      </w:pPr>
    </w:p>
    <w:p w:rsidR="00353817" w:rsidRDefault="00353817" w:rsidP="00353817">
      <w:pPr>
        <w:pStyle w:val="NoSpacing"/>
      </w:pPr>
    </w:p>
    <w:p w:rsidR="00353817" w:rsidRDefault="00353817" w:rsidP="00353817">
      <w:pPr>
        <w:pStyle w:val="NoSpacing"/>
      </w:pPr>
      <w:r>
        <w:t>16 May1456</w:t>
      </w:r>
      <w:r>
        <w:tab/>
        <w:t>He made his Will.  (Redstone p.71)</w:t>
      </w:r>
    </w:p>
    <w:p w:rsidR="00353817" w:rsidRDefault="00353817" w:rsidP="00353817">
      <w:pPr>
        <w:pStyle w:val="NoSpacing"/>
      </w:pPr>
      <w:r>
        <w:t>28 Apr.1457</w:t>
      </w:r>
      <w:r>
        <w:tab/>
        <w:t>Probate of his Will.   (ibid.)</w:t>
      </w:r>
    </w:p>
    <w:p w:rsidR="00353817" w:rsidRDefault="00353817" w:rsidP="00353817">
      <w:pPr>
        <w:pStyle w:val="NoSpacing"/>
      </w:pPr>
    </w:p>
    <w:p w:rsidR="00353817" w:rsidRDefault="00353817" w:rsidP="00353817">
      <w:pPr>
        <w:pStyle w:val="NoSpacing"/>
      </w:pPr>
    </w:p>
    <w:p w:rsidR="00353817" w:rsidRDefault="00353817" w:rsidP="00353817">
      <w:pPr>
        <w:pStyle w:val="NoSpacing"/>
      </w:pPr>
      <w:r>
        <w:t>20 April 2013</w:t>
      </w:r>
    </w:p>
    <w:p w:rsidR="00BA4020" w:rsidRPr="00186E49" w:rsidRDefault="0035381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817" w:rsidRDefault="00353817" w:rsidP="00552EBA">
      <w:r>
        <w:separator/>
      </w:r>
    </w:p>
  </w:endnote>
  <w:endnote w:type="continuationSeparator" w:id="0">
    <w:p w:rsidR="00353817" w:rsidRDefault="003538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53817">
      <w:rPr>
        <w:noProof/>
      </w:rPr>
      <w:t>28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817" w:rsidRDefault="00353817" w:rsidP="00552EBA">
      <w:r>
        <w:separator/>
      </w:r>
    </w:p>
  </w:footnote>
  <w:footnote w:type="continuationSeparator" w:id="0">
    <w:p w:rsidR="00353817" w:rsidRDefault="003538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5381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2013-04-28T20:23:00Z</dcterms:created>
  <dcterms:modified xsi:type="dcterms:W3CDTF">2013-04-28T20:24:00Z</dcterms:modified>
</cp:coreProperties>
</file>