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365EF2" w:rsidP="00115448">
      <w:pPr>
        <w:pStyle w:val="NoSpacing"/>
      </w:pPr>
      <w:r>
        <w:rPr>
          <w:u w:val="single"/>
        </w:rPr>
        <w:t>Thomas GRENE</w:t>
      </w:r>
      <w:r>
        <w:t xml:space="preserve">      (fl.1443-4)</w:t>
      </w:r>
    </w:p>
    <w:p w:rsidR="00365EF2" w:rsidRDefault="00365EF2" w:rsidP="00115448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365EF2" w:rsidRDefault="00365EF2" w:rsidP="00115448">
      <w:pPr>
        <w:pStyle w:val="NoSpacing"/>
      </w:pPr>
    </w:p>
    <w:p w:rsidR="00365EF2" w:rsidRDefault="00365EF2" w:rsidP="00115448">
      <w:pPr>
        <w:pStyle w:val="NoSpacing"/>
      </w:pPr>
    </w:p>
    <w:p w:rsidR="00365EF2" w:rsidRDefault="00365EF2" w:rsidP="00115448">
      <w:pPr>
        <w:pStyle w:val="NoSpacing"/>
      </w:pPr>
      <w:r>
        <w:t xml:space="preserve">         1443-4</w:t>
      </w:r>
      <w:r>
        <w:tab/>
        <w:t xml:space="preserve">Apprentice of Thomas </w:t>
      </w:r>
      <w:proofErr w:type="spellStart"/>
      <w:r>
        <w:t>Dukmanton</w:t>
      </w:r>
      <w:proofErr w:type="spellEnd"/>
      <w:r>
        <w:t xml:space="preserve">, </w:t>
      </w:r>
      <w:proofErr w:type="gramStart"/>
      <w:r>
        <w:t>mercer(</w:t>
      </w:r>
      <w:proofErr w:type="gramEnd"/>
      <w:r>
        <w:t>q.v.).   (Jefferson p.1085)</w:t>
      </w:r>
    </w:p>
    <w:p w:rsidR="00365EF2" w:rsidRDefault="00365EF2" w:rsidP="00115448">
      <w:pPr>
        <w:pStyle w:val="NoSpacing"/>
      </w:pPr>
    </w:p>
    <w:p w:rsidR="00365EF2" w:rsidRDefault="00365EF2" w:rsidP="00115448">
      <w:pPr>
        <w:pStyle w:val="NoSpacing"/>
      </w:pPr>
    </w:p>
    <w:p w:rsidR="00365EF2" w:rsidRDefault="00365EF2" w:rsidP="00115448">
      <w:pPr>
        <w:pStyle w:val="NoSpacing"/>
      </w:pPr>
    </w:p>
    <w:p w:rsidR="00365EF2" w:rsidRPr="00365EF2" w:rsidRDefault="00365EF2" w:rsidP="00115448">
      <w:pPr>
        <w:pStyle w:val="NoSpacing"/>
      </w:pPr>
      <w:r>
        <w:t>20 October 2012</w:t>
      </w:r>
      <w:bookmarkStart w:id="0" w:name="_GoBack"/>
      <w:bookmarkEnd w:id="0"/>
    </w:p>
    <w:sectPr w:rsidR="00365EF2" w:rsidRPr="00365EF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5EF2" w:rsidRDefault="00365EF2" w:rsidP="00552EBA">
      <w:r>
        <w:separator/>
      </w:r>
    </w:p>
  </w:endnote>
  <w:endnote w:type="continuationSeparator" w:id="0">
    <w:p w:rsidR="00365EF2" w:rsidRDefault="00365EF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65EF2">
      <w:rPr>
        <w:noProof/>
      </w:rPr>
      <w:t>20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5EF2" w:rsidRDefault="00365EF2" w:rsidP="00552EBA">
      <w:r>
        <w:separator/>
      </w:r>
    </w:p>
  </w:footnote>
  <w:footnote w:type="continuationSeparator" w:id="0">
    <w:p w:rsidR="00365EF2" w:rsidRDefault="00365EF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65EF2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2012-10-20T20:17:00Z</dcterms:created>
  <dcterms:modified xsi:type="dcterms:W3CDTF">2012-10-20T20:18:00Z</dcterms:modified>
</cp:coreProperties>
</file>