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3BCDD" w14:textId="77777777" w:rsidR="00110E2C" w:rsidRDefault="00110E2C" w:rsidP="00110E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fl.1487)</w:t>
      </w:r>
    </w:p>
    <w:p w14:paraId="7B414EFC" w14:textId="77777777" w:rsidR="00110E2C" w:rsidRDefault="00110E2C" w:rsidP="00110E2C">
      <w:pPr>
        <w:pStyle w:val="NoSpacing"/>
        <w:rPr>
          <w:rFonts w:cs="Times New Roman"/>
          <w:szCs w:val="24"/>
        </w:rPr>
      </w:pPr>
    </w:p>
    <w:p w14:paraId="13801E8C" w14:textId="77777777" w:rsidR="00110E2C" w:rsidRDefault="00110E2C" w:rsidP="00110E2C">
      <w:pPr>
        <w:pStyle w:val="NoSpacing"/>
        <w:rPr>
          <w:rFonts w:cs="Times New Roman"/>
          <w:szCs w:val="24"/>
        </w:rPr>
      </w:pPr>
    </w:p>
    <w:p w14:paraId="3520A439" w14:textId="77777777" w:rsidR="00110E2C" w:rsidRDefault="00110E2C" w:rsidP="00110E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Apr.1487</w:t>
      </w:r>
      <w:r>
        <w:rPr>
          <w:rFonts w:cs="Times New Roman"/>
          <w:szCs w:val="24"/>
        </w:rPr>
        <w:tab/>
        <w:t>He was one of those who were appointed to deliver Northampton Castle</w:t>
      </w:r>
    </w:p>
    <w:p w14:paraId="4048DD7F" w14:textId="77777777" w:rsidR="00110E2C" w:rsidRDefault="00110E2C" w:rsidP="00110E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    (C.P.R. 1485-94 p.179)</w:t>
      </w:r>
    </w:p>
    <w:p w14:paraId="46663338" w14:textId="77777777" w:rsidR="00110E2C" w:rsidRDefault="00110E2C" w:rsidP="00110E2C">
      <w:pPr>
        <w:pStyle w:val="NoSpacing"/>
        <w:rPr>
          <w:rFonts w:cs="Times New Roman"/>
          <w:szCs w:val="24"/>
        </w:rPr>
      </w:pPr>
    </w:p>
    <w:p w14:paraId="59C7BC44" w14:textId="77777777" w:rsidR="00110E2C" w:rsidRDefault="00110E2C" w:rsidP="00110E2C">
      <w:pPr>
        <w:pStyle w:val="NoSpacing"/>
        <w:rPr>
          <w:rFonts w:cs="Times New Roman"/>
          <w:szCs w:val="24"/>
        </w:rPr>
      </w:pPr>
    </w:p>
    <w:p w14:paraId="5E8E5D22" w14:textId="77777777" w:rsidR="00110E2C" w:rsidRDefault="00110E2C" w:rsidP="00110E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2025</w:t>
      </w:r>
    </w:p>
    <w:p w14:paraId="41C686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2DB7" w14:textId="77777777" w:rsidR="00110E2C" w:rsidRDefault="00110E2C" w:rsidP="009139A6">
      <w:r>
        <w:separator/>
      </w:r>
    </w:p>
  </w:endnote>
  <w:endnote w:type="continuationSeparator" w:id="0">
    <w:p w14:paraId="2BF6C075" w14:textId="77777777" w:rsidR="00110E2C" w:rsidRDefault="00110E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43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1E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E1E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E2764" w14:textId="77777777" w:rsidR="00110E2C" w:rsidRDefault="00110E2C" w:rsidP="009139A6">
      <w:r>
        <w:separator/>
      </w:r>
    </w:p>
  </w:footnote>
  <w:footnote w:type="continuationSeparator" w:id="0">
    <w:p w14:paraId="094B135D" w14:textId="77777777" w:rsidR="00110E2C" w:rsidRDefault="00110E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17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4E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681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2C"/>
    <w:rsid w:val="000666E0"/>
    <w:rsid w:val="00110E2C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83F63"/>
  <w15:chartTrackingRefBased/>
  <w15:docId w15:val="{CC1CFA62-C5B8-4962-BCD5-BD78E61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2025-02-27T21:24:00Z</dcterms:created>
  <dcterms:modified xsi:type="dcterms:W3CDTF">2025-02-27T21:25:00Z</dcterms:modified>
</cp:coreProperties>
</file>