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14F78" w14:textId="77777777" w:rsidR="00A4446B" w:rsidRDefault="00A4446B" w:rsidP="00A444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GRENE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B2299F6" w14:textId="77777777" w:rsidR="00A4446B" w:rsidRDefault="00A4446B" w:rsidP="00A4446B">
      <w:pPr>
        <w:pStyle w:val="NoSpacing"/>
        <w:rPr>
          <w:rFonts w:cs="Times New Roman"/>
          <w:szCs w:val="24"/>
        </w:rPr>
      </w:pPr>
    </w:p>
    <w:p w14:paraId="79797DBB" w14:textId="77777777" w:rsidR="00A4446B" w:rsidRDefault="00A4446B" w:rsidP="00A4446B">
      <w:pPr>
        <w:pStyle w:val="NoSpacing"/>
        <w:rPr>
          <w:rFonts w:cs="Times New Roman"/>
          <w:szCs w:val="24"/>
        </w:rPr>
      </w:pPr>
    </w:p>
    <w:p w14:paraId="44D96971" w14:textId="77777777" w:rsidR="00A4446B" w:rsidRDefault="00A4446B" w:rsidP="00A444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Chelmsford,</w:t>
      </w:r>
    </w:p>
    <w:p w14:paraId="63AEED4A" w14:textId="77777777" w:rsidR="00A4446B" w:rsidRDefault="00A4446B" w:rsidP="00A4446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Essex, into lands of Richard </w:t>
      </w:r>
      <w:proofErr w:type="spellStart"/>
      <w:r>
        <w:rPr>
          <w:rFonts w:cs="Times New Roman"/>
          <w:szCs w:val="24"/>
        </w:rPr>
        <w:t>Pygot</w:t>
      </w:r>
      <w:proofErr w:type="spellEnd"/>
      <w:r>
        <w:rPr>
          <w:rFonts w:cs="Times New Roman"/>
          <w:szCs w:val="24"/>
        </w:rPr>
        <w:t>(q.v.).</w:t>
      </w:r>
    </w:p>
    <w:p w14:paraId="48D21689" w14:textId="77777777" w:rsidR="00A4446B" w:rsidRDefault="00A4446B" w:rsidP="00A4446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EB759C4" w14:textId="77777777" w:rsidR="00A4446B" w:rsidRDefault="00A4446B" w:rsidP="00A4446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p.63)</w:t>
      </w:r>
    </w:p>
    <w:p w14:paraId="1AFB7F6F" w14:textId="77777777" w:rsidR="00A4446B" w:rsidRDefault="00A4446B" w:rsidP="00A4446B">
      <w:pPr>
        <w:pStyle w:val="NoSpacing"/>
        <w:rPr>
          <w:rFonts w:eastAsia="Times New Roman" w:cs="Times New Roman"/>
          <w:szCs w:val="24"/>
        </w:rPr>
      </w:pPr>
    </w:p>
    <w:p w14:paraId="3D5486E3" w14:textId="77777777" w:rsidR="00A4446B" w:rsidRDefault="00A4446B" w:rsidP="00A4446B">
      <w:pPr>
        <w:pStyle w:val="NoSpacing"/>
        <w:rPr>
          <w:rFonts w:eastAsia="Times New Roman" w:cs="Times New Roman"/>
          <w:szCs w:val="24"/>
        </w:rPr>
      </w:pPr>
    </w:p>
    <w:p w14:paraId="6EC789D4" w14:textId="77777777" w:rsidR="00A4446B" w:rsidRDefault="00A4446B" w:rsidP="00A4446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May 2023</w:t>
      </w:r>
    </w:p>
    <w:p w14:paraId="6A5D71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6BA81" w14:textId="77777777" w:rsidR="00A4446B" w:rsidRDefault="00A4446B" w:rsidP="009139A6">
      <w:r>
        <w:separator/>
      </w:r>
    </w:p>
  </w:endnote>
  <w:endnote w:type="continuationSeparator" w:id="0">
    <w:p w14:paraId="109C571C" w14:textId="77777777" w:rsidR="00A4446B" w:rsidRDefault="00A444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59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BEE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A5E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0B406" w14:textId="77777777" w:rsidR="00A4446B" w:rsidRDefault="00A4446B" w:rsidP="009139A6">
      <w:r>
        <w:separator/>
      </w:r>
    </w:p>
  </w:footnote>
  <w:footnote w:type="continuationSeparator" w:id="0">
    <w:p w14:paraId="41AFB81D" w14:textId="77777777" w:rsidR="00A4446B" w:rsidRDefault="00A444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267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1DE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B94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6B"/>
    <w:rsid w:val="000666E0"/>
    <w:rsid w:val="002510B7"/>
    <w:rsid w:val="005C130B"/>
    <w:rsid w:val="00826F5C"/>
    <w:rsid w:val="009139A6"/>
    <w:rsid w:val="009448BB"/>
    <w:rsid w:val="00947624"/>
    <w:rsid w:val="00A3176C"/>
    <w:rsid w:val="00A4446B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215FA"/>
  <w15:chartTrackingRefBased/>
  <w15:docId w15:val="{94F6AA88-1196-4184-9A88-A558DD4F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2023-05-24T18:45:00Z</dcterms:created>
  <dcterms:modified xsi:type="dcterms:W3CDTF">2023-05-24T18:45:00Z</dcterms:modified>
</cp:coreProperties>
</file>