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790" w:rsidRDefault="00296790" w:rsidP="00296790">
      <w:pPr>
        <w:pStyle w:val="NoSpacing"/>
      </w:pPr>
      <w:r>
        <w:rPr>
          <w:u w:val="single"/>
        </w:rPr>
        <w:t>Nicholas atte GRENE</w:t>
      </w:r>
      <w:r>
        <w:t xml:space="preserve">       (fl.1401-2)</w:t>
      </w:r>
    </w:p>
    <w:p w:rsidR="00296790" w:rsidRDefault="00296790" w:rsidP="00296790">
      <w:pPr>
        <w:pStyle w:val="NoSpacing"/>
      </w:pPr>
    </w:p>
    <w:p w:rsidR="00296790" w:rsidRDefault="00296790" w:rsidP="00296790">
      <w:pPr>
        <w:pStyle w:val="NoSpacing"/>
      </w:pPr>
    </w:p>
    <w:p w:rsidR="00296790" w:rsidRDefault="00296790" w:rsidP="00296790">
      <w:pPr>
        <w:pStyle w:val="NoSpacing"/>
      </w:pPr>
      <w:r>
        <w:t xml:space="preserve">         1401-2</w:t>
      </w:r>
      <w:r>
        <w:tab/>
        <w:t>Settlement of the action taken by him and others against John Holere(q.v.)</w:t>
      </w:r>
    </w:p>
    <w:p w:rsidR="00296790" w:rsidRDefault="00296790" w:rsidP="00296790">
      <w:pPr>
        <w:pStyle w:val="NoSpacing"/>
      </w:pPr>
      <w:r>
        <w:tab/>
      </w:r>
      <w:r>
        <w:tab/>
        <w:t>and his wife, Agnes(q.v.), deforciants of lands in South Walsham and</w:t>
      </w:r>
    </w:p>
    <w:p w:rsidR="00296790" w:rsidRDefault="00296790" w:rsidP="00296790">
      <w:pPr>
        <w:pStyle w:val="NoSpacing"/>
      </w:pPr>
      <w:r>
        <w:tab/>
      </w:r>
      <w:r>
        <w:tab/>
        <w:t>Upton, Norfolk.  (Feet of Fines for Norfolk part II p.390)</w:t>
      </w:r>
    </w:p>
    <w:p w:rsidR="00296790" w:rsidRDefault="00296790" w:rsidP="00296790">
      <w:pPr>
        <w:pStyle w:val="NoSpacing"/>
      </w:pPr>
    </w:p>
    <w:p w:rsidR="00296790" w:rsidRDefault="00296790" w:rsidP="00296790">
      <w:pPr>
        <w:pStyle w:val="NoSpacing"/>
      </w:pPr>
    </w:p>
    <w:p w:rsidR="00296790" w:rsidRDefault="00296790" w:rsidP="00296790">
      <w:pPr>
        <w:pStyle w:val="NoSpacing"/>
      </w:pPr>
      <w:r>
        <w:t>18 May 2012</w:t>
      </w:r>
    </w:p>
    <w:p w:rsidR="00BA4020" w:rsidRPr="00186E49" w:rsidRDefault="002967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790" w:rsidRDefault="00296790" w:rsidP="00552EBA">
      <w:r>
        <w:separator/>
      </w:r>
    </w:p>
  </w:endnote>
  <w:endnote w:type="continuationSeparator" w:id="0">
    <w:p w:rsidR="00296790" w:rsidRDefault="002967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6790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790" w:rsidRDefault="00296790" w:rsidP="00552EBA">
      <w:r>
        <w:separator/>
      </w:r>
    </w:p>
  </w:footnote>
  <w:footnote w:type="continuationSeparator" w:id="0">
    <w:p w:rsidR="00296790" w:rsidRDefault="002967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9679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2012-05-23T16:21:00Z</dcterms:created>
  <dcterms:modified xsi:type="dcterms:W3CDTF">2012-05-23T16:22:00Z</dcterms:modified>
</cp:coreProperties>
</file>