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0B6" w:rsidRDefault="000830B6" w:rsidP="000830B6">
      <w:pPr>
        <w:pStyle w:val="NoSpacing"/>
        <w:tabs>
          <w:tab w:val="left" w:pos="1515"/>
        </w:tabs>
      </w:pPr>
      <w:r>
        <w:rPr>
          <w:u w:val="single"/>
        </w:rPr>
        <w:t>John GRENE</w:t>
      </w:r>
      <w:r>
        <w:t xml:space="preserve">  </w:t>
      </w:r>
      <w:proofErr w:type="gramStart"/>
      <w:r>
        <w:t xml:space="preserve">   (</w:t>
      </w:r>
      <w:proofErr w:type="gramEnd"/>
      <w:r>
        <w:t>d.1486)</w:t>
      </w:r>
    </w:p>
    <w:p w:rsidR="000830B6" w:rsidRDefault="000830B6" w:rsidP="000830B6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Wheldrake</w:t>
      </w:r>
      <w:proofErr w:type="spellEnd"/>
      <w:r>
        <w:t>, East Riding of Yorkshire.</w:t>
      </w:r>
    </w:p>
    <w:p w:rsidR="000830B6" w:rsidRDefault="000830B6" w:rsidP="000830B6">
      <w:pPr>
        <w:pStyle w:val="NoSpacing"/>
        <w:tabs>
          <w:tab w:val="left" w:pos="1515"/>
        </w:tabs>
      </w:pPr>
    </w:p>
    <w:p w:rsidR="000830B6" w:rsidRDefault="000830B6" w:rsidP="000830B6">
      <w:pPr>
        <w:pStyle w:val="NoSpacing"/>
        <w:tabs>
          <w:tab w:val="left" w:pos="1515"/>
        </w:tabs>
      </w:pPr>
    </w:p>
    <w:p w:rsidR="000830B6" w:rsidRDefault="000830B6" w:rsidP="000830B6">
      <w:pPr>
        <w:pStyle w:val="NoSpacing"/>
        <w:tabs>
          <w:tab w:val="left" w:pos="1515"/>
        </w:tabs>
      </w:pPr>
      <w:r>
        <w:t xml:space="preserve">  9 Aug.1486</w:t>
      </w:r>
      <w:r>
        <w:tab/>
        <w:t>He made his Will.    (W.Y.R. p.73)</w:t>
      </w:r>
    </w:p>
    <w:p w:rsidR="000830B6" w:rsidRDefault="000830B6" w:rsidP="000830B6">
      <w:pPr>
        <w:pStyle w:val="NoSpacing"/>
        <w:tabs>
          <w:tab w:val="left" w:pos="1515"/>
        </w:tabs>
      </w:pPr>
      <w:r>
        <w:t xml:space="preserve">  6 Oct.</w:t>
      </w:r>
      <w:r>
        <w:tab/>
        <w:t>Probate of his Will.   (ibid.)</w:t>
      </w:r>
    </w:p>
    <w:p w:rsidR="000830B6" w:rsidRDefault="000830B6" w:rsidP="000830B6">
      <w:pPr>
        <w:pStyle w:val="NoSpacing"/>
        <w:tabs>
          <w:tab w:val="left" w:pos="1515"/>
        </w:tabs>
      </w:pPr>
    </w:p>
    <w:p w:rsidR="000830B6" w:rsidRDefault="000830B6" w:rsidP="000830B6">
      <w:pPr>
        <w:pStyle w:val="NoSpacing"/>
        <w:tabs>
          <w:tab w:val="left" w:pos="1515"/>
        </w:tabs>
      </w:pPr>
    </w:p>
    <w:p w:rsidR="000830B6" w:rsidRDefault="000830B6" w:rsidP="000830B6">
      <w:pPr>
        <w:pStyle w:val="NoSpacing"/>
        <w:tabs>
          <w:tab w:val="left" w:pos="1515"/>
        </w:tabs>
      </w:pPr>
      <w:r>
        <w:t>28 September 2017</w:t>
      </w:r>
    </w:p>
    <w:p w:rsidR="006B2F86" w:rsidRPr="00E71FC3" w:rsidRDefault="000830B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0B6" w:rsidRDefault="000830B6" w:rsidP="00E71FC3">
      <w:pPr>
        <w:spacing w:after="0" w:line="240" w:lineRule="auto"/>
      </w:pPr>
      <w:r>
        <w:separator/>
      </w:r>
    </w:p>
  </w:endnote>
  <w:endnote w:type="continuationSeparator" w:id="0">
    <w:p w:rsidR="000830B6" w:rsidRDefault="000830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0B6" w:rsidRDefault="000830B6" w:rsidP="00E71FC3">
      <w:pPr>
        <w:spacing w:after="0" w:line="240" w:lineRule="auto"/>
      </w:pPr>
      <w:r>
        <w:separator/>
      </w:r>
    </w:p>
  </w:footnote>
  <w:footnote w:type="continuationSeparator" w:id="0">
    <w:p w:rsidR="000830B6" w:rsidRDefault="000830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0B6"/>
    <w:rsid w:val="000830B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FD2E36-8EB7-4686-A067-E198994C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2017-10-04T19:32:00Z</dcterms:created>
  <dcterms:modified xsi:type="dcterms:W3CDTF">2017-10-04T19:32:00Z</dcterms:modified>
</cp:coreProperties>
</file>