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4B33" w:rsidRDefault="004C4B33" w:rsidP="004C4B33">
      <w:pPr>
        <w:pStyle w:val="NoSpacing"/>
        <w:ind w:left="1440" w:hanging="1320"/>
      </w:pPr>
      <w:r>
        <w:rPr>
          <w:u w:val="single"/>
        </w:rPr>
        <w:t>John GRENE</w:t>
      </w:r>
      <w:r>
        <w:t xml:space="preserve">       (fl.1423)</w:t>
      </w:r>
    </w:p>
    <w:p w:rsidR="004C4B33" w:rsidRDefault="004C4B33" w:rsidP="004C4B33">
      <w:pPr>
        <w:pStyle w:val="NoSpacing"/>
        <w:ind w:left="1440" w:hanging="1320"/>
      </w:pPr>
      <w:r>
        <w:t>of Danby, Yorkshire.</w:t>
      </w:r>
    </w:p>
    <w:p w:rsidR="004C4B33" w:rsidRDefault="004C4B33" w:rsidP="004C4B33">
      <w:pPr>
        <w:pStyle w:val="NoSpacing"/>
        <w:ind w:left="1440" w:hanging="1320"/>
      </w:pPr>
    </w:p>
    <w:p w:rsidR="004C4B33" w:rsidRDefault="004C4B33" w:rsidP="004C4B33">
      <w:pPr>
        <w:pStyle w:val="NoSpacing"/>
        <w:ind w:left="1440" w:hanging="1320"/>
      </w:pPr>
    </w:p>
    <w:p w:rsidR="004C4B33" w:rsidRDefault="004C4B33" w:rsidP="004C4B33">
      <w:pPr>
        <w:pStyle w:val="NoSpacing"/>
        <w:ind w:left="1440" w:hanging="1320"/>
      </w:pPr>
      <w:r>
        <w:t>Son of Margaret Danby(q.v.).    (Yorkshire Deeds vol. IX p.57)</w:t>
      </w:r>
    </w:p>
    <w:p w:rsidR="004C4B33" w:rsidRDefault="004C4B33" w:rsidP="004C4B33">
      <w:pPr>
        <w:pStyle w:val="NoSpacing"/>
        <w:ind w:left="1440" w:hanging="1320"/>
      </w:pPr>
      <w:r>
        <w:t>= Jane, daughter of Sir Robert de Plumpton.   (ibid.)</w:t>
      </w:r>
    </w:p>
    <w:p w:rsidR="004C4B33" w:rsidRDefault="004C4B33" w:rsidP="004C4B33">
      <w:pPr>
        <w:pStyle w:val="NoSpacing"/>
        <w:ind w:left="1440" w:hanging="1320"/>
      </w:pPr>
    </w:p>
    <w:p w:rsidR="004C4B33" w:rsidRDefault="004C4B33" w:rsidP="004C4B33">
      <w:pPr>
        <w:pStyle w:val="NoSpacing"/>
        <w:ind w:left="1440" w:hanging="1320"/>
      </w:pPr>
    </w:p>
    <w:p w:rsidR="004C4B33" w:rsidRDefault="004C4B33" w:rsidP="004C4B33">
      <w:pPr>
        <w:pStyle w:val="NoSpacing"/>
        <w:ind w:left="1440" w:hanging="1320"/>
      </w:pPr>
      <w:r>
        <w:t>20 Oct.1423</w:t>
      </w:r>
      <w:r>
        <w:tab/>
        <w:t>His mother granted them the manor of Danby with all rents etc.  (ibid.)</w:t>
      </w:r>
    </w:p>
    <w:p w:rsidR="004C4B33" w:rsidRDefault="004C4B33" w:rsidP="004C4B33">
      <w:pPr>
        <w:pStyle w:val="NoSpacing"/>
        <w:ind w:left="1440" w:hanging="1320"/>
      </w:pPr>
    </w:p>
    <w:p w:rsidR="004C4B33" w:rsidRDefault="004C4B33" w:rsidP="004C4B33">
      <w:pPr>
        <w:pStyle w:val="NoSpacing"/>
        <w:ind w:left="1440" w:hanging="1320"/>
      </w:pPr>
    </w:p>
    <w:p w:rsidR="00BA4020" w:rsidRPr="00186E49" w:rsidRDefault="004C4B33" w:rsidP="004C4B33">
      <w:pPr>
        <w:pStyle w:val="NoSpacing"/>
      </w:pPr>
      <w:r>
        <w:t>6 April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4B33" w:rsidRDefault="004C4B33" w:rsidP="00552EBA">
      <w:r>
        <w:separator/>
      </w:r>
    </w:p>
  </w:endnote>
  <w:endnote w:type="continuationSeparator" w:id="0">
    <w:p w:rsidR="004C4B33" w:rsidRDefault="004C4B33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4C4B33">
      <w:rPr>
        <w:noProof/>
      </w:rPr>
      <w:t>17 April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4B33" w:rsidRDefault="004C4B33" w:rsidP="00552EBA">
      <w:r>
        <w:separator/>
      </w:r>
    </w:p>
  </w:footnote>
  <w:footnote w:type="continuationSeparator" w:id="0">
    <w:p w:rsidR="004C4B33" w:rsidRDefault="004C4B33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4C4B33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</Words>
  <Characters>228</Characters>
  <Application>Microsoft Office Word</Application>
  <DocSecurity>0</DocSecurity>
  <Lines>1</Lines>
  <Paragraphs>1</Paragraphs>
  <ScaleCrop>false</ScaleCrop>
  <Company/>
  <LinksUpToDate>false</LinksUpToDate>
  <CharactersWithSpaces>267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2012-04-17T20:54:00Z</dcterms:created>
  <dcterms:modified xsi:type="dcterms:W3CDTF">2012-04-17T20:55:00Z</dcterms:modified>
</cp:coreProperties>
</file>