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68945" w14:textId="77777777" w:rsidR="003B5ECF" w:rsidRDefault="003B5ECF" w:rsidP="003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CFCF0BD" w14:textId="77777777" w:rsidR="003B5ECF" w:rsidRDefault="003B5ECF" w:rsidP="003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2EAC3FE1" w14:textId="77777777" w:rsidR="003B5ECF" w:rsidRDefault="003B5ECF" w:rsidP="003B5ECF">
      <w:pPr>
        <w:rPr>
          <w:rFonts w:ascii="Times New Roman" w:hAnsi="Times New Roman" w:cs="Times New Roman"/>
        </w:rPr>
      </w:pPr>
    </w:p>
    <w:p w14:paraId="211B5D94" w14:textId="77777777" w:rsidR="003B5ECF" w:rsidRDefault="003B5ECF" w:rsidP="003B5ECF">
      <w:pPr>
        <w:rPr>
          <w:rFonts w:ascii="Times New Roman" w:hAnsi="Times New Roman" w:cs="Times New Roman"/>
        </w:rPr>
      </w:pPr>
    </w:p>
    <w:p w14:paraId="31E1AB24" w14:textId="77777777" w:rsidR="003B5ECF" w:rsidRDefault="003B5ECF" w:rsidP="003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 John </w:t>
      </w:r>
      <w:proofErr w:type="spellStart"/>
      <w:r>
        <w:rPr>
          <w:rFonts w:ascii="Times New Roman" w:hAnsi="Times New Roman" w:cs="Times New Roman"/>
        </w:rPr>
        <w:t>Monke</w:t>
      </w:r>
      <w:proofErr w:type="spellEnd"/>
      <w:r>
        <w:rPr>
          <w:rFonts w:ascii="Times New Roman" w:hAnsi="Times New Roman" w:cs="Times New Roman"/>
        </w:rPr>
        <w:t>(q.v.) brought a plaint of replevin against him, William</w:t>
      </w:r>
    </w:p>
    <w:p w14:paraId="396F5CA5" w14:textId="77777777" w:rsidR="003B5ECF" w:rsidRDefault="003B5ECF" w:rsidP="003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Lane(q.v.) and John Manne(q.v.).</w:t>
      </w:r>
    </w:p>
    <w:p w14:paraId="0041F43F" w14:textId="77777777" w:rsidR="003B5ECF" w:rsidRDefault="003B5ECF" w:rsidP="003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D43C13E" w14:textId="77777777" w:rsidR="003B5ECF" w:rsidRDefault="003B5ECF" w:rsidP="003B5ECF">
      <w:pPr>
        <w:rPr>
          <w:rFonts w:ascii="Times New Roman" w:hAnsi="Times New Roman" w:cs="Times New Roman"/>
        </w:rPr>
      </w:pPr>
    </w:p>
    <w:p w14:paraId="2B5955BF" w14:textId="77777777" w:rsidR="003B5ECF" w:rsidRDefault="003B5ECF" w:rsidP="003B5ECF">
      <w:pPr>
        <w:rPr>
          <w:rFonts w:ascii="Times New Roman" w:hAnsi="Times New Roman" w:cs="Times New Roman"/>
        </w:rPr>
      </w:pPr>
    </w:p>
    <w:p w14:paraId="1D3B49BE" w14:textId="77777777" w:rsidR="003B5ECF" w:rsidRDefault="003B5ECF" w:rsidP="003B5E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May 2018</w:t>
      </w:r>
    </w:p>
    <w:p w14:paraId="73253544" w14:textId="77777777" w:rsidR="006B2F86" w:rsidRPr="00E71FC3" w:rsidRDefault="003B5E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EAEA8" w14:textId="77777777" w:rsidR="003B5ECF" w:rsidRDefault="003B5ECF" w:rsidP="00E71FC3">
      <w:r>
        <w:separator/>
      </w:r>
    </w:p>
  </w:endnote>
  <w:endnote w:type="continuationSeparator" w:id="0">
    <w:p w14:paraId="17DF27E5" w14:textId="77777777" w:rsidR="003B5ECF" w:rsidRDefault="003B5EC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D99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963BE" w14:textId="77777777" w:rsidR="003B5ECF" w:rsidRDefault="003B5ECF" w:rsidP="00E71FC3">
      <w:r>
        <w:separator/>
      </w:r>
    </w:p>
  </w:footnote>
  <w:footnote w:type="continuationSeparator" w:id="0">
    <w:p w14:paraId="5568D683" w14:textId="77777777" w:rsidR="003B5ECF" w:rsidRDefault="003B5EC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CF"/>
    <w:rsid w:val="001A7C09"/>
    <w:rsid w:val="003B5EC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6672D"/>
  <w15:chartTrackingRefBased/>
  <w15:docId w15:val="{0CFB3587-DDD2-49AB-B9AD-A5735BD5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5EC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5E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2018-07-08T21:40:00Z</dcterms:created>
  <dcterms:modified xsi:type="dcterms:W3CDTF">2018-07-08T21:40:00Z</dcterms:modified>
</cp:coreProperties>
</file>