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EF092" w14:textId="77777777" w:rsidR="007048C1" w:rsidRDefault="007048C1" w:rsidP="007048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GRENE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fl.1480)</w:t>
      </w:r>
    </w:p>
    <w:p w14:paraId="1E1FC75D" w14:textId="77777777" w:rsidR="007048C1" w:rsidRDefault="007048C1" w:rsidP="007048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3008B6" w14:textId="77777777" w:rsidR="007048C1" w:rsidRDefault="007048C1" w:rsidP="007048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CB045D" w14:textId="77777777" w:rsidR="007048C1" w:rsidRDefault="007048C1" w:rsidP="007048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Jan.</w:t>
      </w:r>
      <w:r>
        <w:rPr>
          <w:rFonts w:ascii="Times New Roman" w:hAnsi="Times New Roman" w:cs="Times New Roman"/>
          <w:sz w:val="24"/>
          <w:szCs w:val="24"/>
        </w:rPr>
        <w:tab/>
        <w:t>1480</w:t>
      </w:r>
      <w:r>
        <w:rPr>
          <w:rFonts w:ascii="Times New Roman" w:hAnsi="Times New Roman" w:cs="Times New Roman"/>
          <w:sz w:val="24"/>
          <w:szCs w:val="24"/>
        </w:rPr>
        <w:tab/>
        <w:t>Edward Okey of Seaton, Rutland(q.v.), was pardoned for not appearing to</w:t>
      </w:r>
    </w:p>
    <w:p w14:paraId="647319E2" w14:textId="77777777" w:rsidR="007048C1" w:rsidRDefault="007048C1" w:rsidP="007048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answer him touching a trespass.    (C.P.R. 1476-85 p.150)</w:t>
      </w:r>
    </w:p>
    <w:p w14:paraId="2EB4D27D" w14:textId="77777777" w:rsidR="007048C1" w:rsidRDefault="007048C1" w:rsidP="007048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FBD8A7" w14:textId="77777777" w:rsidR="007048C1" w:rsidRDefault="007048C1" w:rsidP="007048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B3774D" w14:textId="77777777" w:rsidR="007048C1" w:rsidRDefault="007048C1" w:rsidP="007048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May 2021</w:t>
      </w:r>
    </w:p>
    <w:p w14:paraId="3CBACA3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3119BF" w14:textId="77777777" w:rsidR="007048C1" w:rsidRDefault="007048C1" w:rsidP="009139A6">
      <w:r>
        <w:separator/>
      </w:r>
    </w:p>
  </w:endnote>
  <w:endnote w:type="continuationSeparator" w:id="0">
    <w:p w14:paraId="399CBE90" w14:textId="77777777" w:rsidR="007048C1" w:rsidRDefault="007048C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35B4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A92E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3554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C917F" w14:textId="77777777" w:rsidR="007048C1" w:rsidRDefault="007048C1" w:rsidP="009139A6">
      <w:r>
        <w:separator/>
      </w:r>
    </w:p>
  </w:footnote>
  <w:footnote w:type="continuationSeparator" w:id="0">
    <w:p w14:paraId="4608F235" w14:textId="77777777" w:rsidR="007048C1" w:rsidRDefault="007048C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D197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1C61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CD6B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8C1"/>
    <w:rsid w:val="000666E0"/>
    <w:rsid w:val="002510B7"/>
    <w:rsid w:val="005C130B"/>
    <w:rsid w:val="007048C1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11CBA"/>
  <w15:chartTrackingRefBased/>
  <w15:docId w15:val="{D63FAC4D-5129-4F53-A373-A43A0C284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2021-05-06T19:17:00Z</dcterms:created>
  <dcterms:modified xsi:type="dcterms:W3CDTF">2021-05-06T19:17:00Z</dcterms:modified>
</cp:coreProperties>
</file>