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90DDA" w14:textId="77777777" w:rsidR="00CC1BA5" w:rsidRDefault="00CC1BA5" w:rsidP="00CC1B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d.ca.1485)</w:t>
      </w:r>
    </w:p>
    <w:p w14:paraId="556554E3" w14:textId="77777777" w:rsidR="00CC1BA5" w:rsidRDefault="00CC1BA5" w:rsidP="00CC1BA5">
      <w:pPr>
        <w:pStyle w:val="NoSpacing"/>
        <w:rPr>
          <w:rFonts w:cs="Times New Roman"/>
          <w:szCs w:val="24"/>
        </w:rPr>
      </w:pPr>
    </w:p>
    <w:p w14:paraId="2B766980" w14:textId="77777777" w:rsidR="00CC1BA5" w:rsidRDefault="00CC1BA5" w:rsidP="00CC1BA5">
      <w:pPr>
        <w:pStyle w:val="NoSpacing"/>
        <w:rPr>
          <w:rFonts w:cs="Times New Roman"/>
          <w:szCs w:val="24"/>
        </w:rPr>
      </w:pPr>
    </w:p>
    <w:p w14:paraId="78BA0F97" w14:textId="77777777" w:rsidR="00CC1BA5" w:rsidRDefault="00CC1BA5" w:rsidP="00CC1B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Nov.1485</w:t>
      </w:r>
      <w:r>
        <w:rPr>
          <w:rFonts w:cs="Times New Roman"/>
          <w:szCs w:val="24"/>
        </w:rPr>
        <w:tab/>
        <w:t xml:space="preserve">Writs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Essex, Hertfordshire</w:t>
      </w:r>
    </w:p>
    <w:p w14:paraId="14F5079F" w14:textId="77777777" w:rsidR="00CC1BA5" w:rsidRDefault="00CC1BA5" w:rsidP="00CC1B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Middlesex.     (C.F.R. 1485-1509 p.3)</w:t>
      </w:r>
    </w:p>
    <w:p w14:paraId="17322AAB" w14:textId="77777777" w:rsidR="00CC1BA5" w:rsidRDefault="00CC1BA5" w:rsidP="00CC1B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Nov.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Kent.   (ibid.)</w:t>
      </w:r>
    </w:p>
    <w:p w14:paraId="7A9B95AB" w14:textId="77777777" w:rsidR="00CC1BA5" w:rsidRDefault="00CC1BA5" w:rsidP="00CC1BA5">
      <w:pPr>
        <w:pStyle w:val="NoSpacing"/>
        <w:rPr>
          <w:rFonts w:cs="Times New Roman"/>
          <w:szCs w:val="24"/>
        </w:rPr>
      </w:pPr>
    </w:p>
    <w:p w14:paraId="3DC9C020" w14:textId="77777777" w:rsidR="00CC1BA5" w:rsidRDefault="00CC1BA5" w:rsidP="00CC1BA5">
      <w:pPr>
        <w:pStyle w:val="NoSpacing"/>
        <w:rPr>
          <w:rFonts w:cs="Times New Roman"/>
          <w:szCs w:val="24"/>
        </w:rPr>
      </w:pPr>
    </w:p>
    <w:p w14:paraId="7FDC60F7" w14:textId="77777777" w:rsidR="00CC1BA5" w:rsidRDefault="00CC1BA5" w:rsidP="00CC1BA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June 2024</w:t>
      </w:r>
    </w:p>
    <w:p w14:paraId="22B6E39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D7F52" w14:textId="77777777" w:rsidR="00CC1BA5" w:rsidRDefault="00CC1BA5" w:rsidP="009139A6">
      <w:r>
        <w:separator/>
      </w:r>
    </w:p>
  </w:endnote>
  <w:endnote w:type="continuationSeparator" w:id="0">
    <w:p w14:paraId="445F188C" w14:textId="77777777" w:rsidR="00CC1BA5" w:rsidRDefault="00CC1BA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DAB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AED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70E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A179D0" w14:textId="77777777" w:rsidR="00CC1BA5" w:rsidRDefault="00CC1BA5" w:rsidP="009139A6">
      <w:r>
        <w:separator/>
      </w:r>
    </w:p>
  </w:footnote>
  <w:footnote w:type="continuationSeparator" w:id="0">
    <w:p w14:paraId="19624E2E" w14:textId="77777777" w:rsidR="00CC1BA5" w:rsidRDefault="00CC1BA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E8C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A41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9DD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BA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A51E2"/>
    <w:rsid w:val="00AE65F8"/>
    <w:rsid w:val="00BA00AB"/>
    <w:rsid w:val="00C71834"/>
    <w:rsid w:val="00CB4ED9"/>
    <w:rsid w:val="00CC1BA5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11A2C"/>
  <w15:chartTrackingRefBased/>
  <w15:docId w15:val="{D4FBFC09-B9B7-4CD8-AEF6-61FAC270C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2024-06-30T06:10:00Z</dcterms:created>
  <dcterms:modified xsi:type="dcterms:W3CDTF">2024-06-30T06:11:00Z</dcterms:modified>
</cp:coreProperties>
</file>